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E88" w:rsidRDefault="00173E88"/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98"/>
      </w:tblGrid>
      <w:tr w:rsidR="00173E88" w:rsidRPr="0092318D" w:rsidTr="00033470">
        <w:trPr>
          <w:trHeight w:val="1701"/>
        </w:trPr>
        <w:tc>
          <w:tcPr>
            <w:tcW w:w="9628" w:type="dxa"/>
          </w:tcPr>
          <w:p w:rsidR="00173E88" w:rsidRPr="002959D4" w:rsidRDefault="00173E88" w:rsidP="00033470">
            <w:pPr>
              <w:pStyle w:val="a5"/>
              <w:spacing w:line="360" w:lineRule="auto"/>
              <w:rPr>
                <w:b/>
                <w:bCs/>
                <w:sz w:val="18"/>
                <w:szCs w:val="18"/>
              </w:rPr>
            </w:pPr>
          </w:p>
          <w:p w:rsidR="00173E88" w:rsidRPr="00ED22B5" w:rsidRDefault="00173E88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ВИКОНАВЧИЙ КОМІТЕТ</w:t>
            </w:r>
          </w:p>
          <w:p w:rsidR="00173E88" w:rsidRPr="00ED22B5" w:rsidRDefault="00173E88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ШЕПТИЦЬКОЇ МІСЬКОЇ РАДИ</w:t>
            </w:r>
          </w:p>
          <w:p w:rsidR="00173E88" w:rsidRPr="00ED22B5" w:rsidRDefault="00173E88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 xml:space="preserve">Р І Ш Е Н </w:t>
            </w:r>
            <w:proofErr w:type="spellStart"/>
            <w:r w:rsidRPr="00ED22B5">
              <w:rPr>
                <w:b/>
                <w:bCs/>
              </w:rPr>
              <w:t>Н</w:t>
            </w:r>
            <w:proofErr w:type="spellEnd"/>
            <w:r w:rsidRPr="00ED22B5">
              <w:rPr>
                <w:b/>
                <w:bCs/>
              </w:rPr>
              <w:t xml:space="preserve"> Я</w:t>
            </w:r>
          </w:p>
          <w:p w:rsidR="00173E88" w:rsidRPr="0092318D" w:rsidRDefault="00173E88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93"/>
              <w:gridCol w:w="3105"/>
              <w:gridCol w:w="3084"/>
            </w:tblGrid>
            <w:tr w:rsidR="00173E88" w:rsidRPr="0092318D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73E88" w:rsidRPr="0092318D" w:rsidRDefault="00B76E4D" w:rsidP="00B76E4D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21.04.2026</w:t>
                  </w:r>
                </w:p>
              </w:tc>
              <w:tc>
                <w:tcPr>
                  <w:tcW w:w="3134" w:type="dxa"/>
                </w:tcPr>
                <w:p w:rsidR="00173E88" w:rsidRPr="00ED22B5" w:rsidRDefault="00173E88" w:rsidP="00B76E4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D22B5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73E88" w:rsidRPr="0092318D" w:rsidRDefault="00B76E4D" w:rsidP="00B76E4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</w:t>
                  </w:r>
                  <w:r w:rsidR="00173E88" w:rsidRPr="0092318D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101</w:t>
                  </w:r>
                </w:p>
              </w:tc>
            </w:tr>
          </w:tbl>
          <w:p w:rsidR="00173E88" w:rsidRPr="0092318D" w:rsidRDefault="00173E88" w:rsidP="000334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173E88" w:rsidRPr="000F5FC9" w:rsidRDefault="001E51B4" w:rsidP="002959D4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220345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173E88" w:rsidRPr="00033470" w:rsidTr="00033470">
        <w:trPr>
          <w:trHeight w:val="459"/>
        </w:trPr>
        <w:tc>
          <w:tcPr>
            <w:tcW w:w="4139" w:type="dxa"/>
            <w:vMerge w:val="restart"/>
          </w:tcPr>
          <w:p w:rsidR="00173E88" w:rsidRPr="00ED1E4F" w:rsidRDefault="00173E88" w:rsidP="006B03F5">
            <w:pPr>
              <w:spacing w:line="240" w:lineRule="auto"/>
              <w:ind w:right="-23"/>
              <w:rPr>
                <w:rFonts w:ascii="Times New Roman" w:hAnsi="Times New Roman"/>
                <w:b/>
                <w:sz w:val="26"/>
                <w:szCs w:val="26"/>
              </w:rPr>
            </w:pPr>
            <w:r w:rsidRPr="00ED1E4F">
              <w:rPr>
                <w:rFonts w:ascii="Times New Roman" w:hAnsi="Times New Roman"/>
                <w:b/>
                <w:sz w:val="26"/>
                <w:szCs w:val="26"/>
              </w:rPr>
              <w:t xml:space="preserve">Про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комісі</w:t>
            </w:r>
            <w:r w:rsidR="006B03F5">
              <w:rPr>
                <w:rFonts w:ascii="Times New Roman" w:hAnsi="Times New Roman"/>
                <w:b/>
                <w:sz w:val="26"/>
                <w:szCs w:val="26"/>
              </w:rPr>
              <w:t>ю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з питань </w:t>
            </w:r>
            <w:r w:rsidR="00BA4BF7">
              <w:rPr>
                <w:rFonts w:ascii="Times New Roman" w:hAnsi="Times New Roman"/>
                <w:b/>
                <w:sz w:val="26"/>
                <w:szCs w:val="26"/>
              </w:rPr>
              <w:t xml:space="preserve">забезпечення повноти декларування та сплати акцизного податку до бюджету </w:t>
            </w:r>
            <w:r w:rsidRPr="00ED1E4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Шептицької міської </w:t>
            </w:r>
            <w:r w:rsidR="00BA4BF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територіальної громади</w:t>
            </w:r>
            <w:r w:rsidRPr="00ED1E4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</w:tr>
      <w:tr w:rsidR="00173E88" w:rsidRPr="00033470" w:rsidTr="00033470">
        <w:trPr>
          <w:trHeight w:val="317"/>
        </w:trPr>
        <w:tc>
          <w:tcPr>
            <w:tcW w:w="4139" w:type="dxa"/>
            <w:vMerge/>
          </w:tcPr>
          <w:p w:rsidR="00173E88" w:rsidRPr="00033470" w:rsidRDefault="00173E88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173E88" w:rsidRDefault="00173E88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A4BF7" w:rsidRDefault="00173E88" w:rsidP="00ED1E4F">
      <w:pPr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Керуючись </w:t>
      </w:r>
      <w:r w:rsidR="00BA4BF7">
        <w:rPr>
          <w:rFonts w:ascii="Times New Roman" w:hAnsi="Times New Roman"/>
          <w:sz w:val="28"/>
          <w:szCs w:val="28"/>
        </w:rPr>
        <w:t>статтею 28,</w:t>
      </w:r>
      <w:r w:rsidR="00C747C6">
        <w:rPr>
          <w:rFonts w:ascii="Times New Roman" w:hAnsi="Times New Roman"/>
          <w:sz w:val="28"/>
          <w:szCs w:val="28"/>
        </w:rPr>
        <w:t xml:space="preserve"> </w:t>
      </w:r>
      <w:r w:rsidR="00BA4BF7">
        <w:rPr>
          <w:rFonts w:ascii="Times New Roman" w:hAnsi="Times New Roman"/>
          <w:sz w:val="28"/>
          <w:szCs w:val="28"/>
        </w:rPr>
        <w:t>40</w:t>
      </w:r>
      <w:r w:rsidR="00C747C6">
        <w:rPr>
          <w:rFonts w:ascii="Times New Roman" w:hAnsi="Times New Roman"/>
          <w:sz w:val="28"/>
          <w:szCs w:val="28"/>
        </w:rPr>
        <w:t>, 59</w:t>
      </w:r>
      <w:r w:rsidRPr="00A717AB">
        <w:rPr>
          <w:rFonts w:ascii="Times New Roman" w:hAnsi="Times New Roman"/>
          <w:sz w:val="28"/>
          <w:szCs w:val="28"/>
        </w:rPr>
        <w:t xml:space="preserve"> </w:t>
      </w:r>
      <w:r w:rsidRPr="00ED1E4F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="00BA4BF7">
        <w:rPr>
          <w:rFonts w:ascii="Times New Roman" w:hAnsi="Times New Roman"/>
          <w:sz w:val="28"/>
          <w:szCs w:val="28"/>
        </w:rPr>
        <w:t xml:space="preserve"> з метою забезпечення повноти декларування  та сплати до бюджету Шептицької міської територіальної громади  </w:t>
      </w:r>
      <w:r w:rsidR="00BE0234">
        <w:rPr>
          <w:rFonts w:ascii="Times New Roman" w:hAnsi="Times New Roman"/>
          <w:sz w:val="28"/>
          <w:szCs w:val="28"/>
        </w:rPr>
        <w:t>суб’єктами</w:t>
      </w:r>
      <w:r w:rsidR="00BA4BF7">
        <w:rPr>
          <w:rFonts w:ascii="Times New Roman" w:hAnsi="Times New Roman"/>
          <w:sz w:val="28"/>
          <w:szCs w:val="28"/>
        </w:rPr>
        <w:t xml:space="preserve"> господарювання  акцизного податку, Виконавчий комітет Шептицької міської ради </w:t>
      </w:r>
    </w:p>
    <w:p w:rsidR="00173E88" w:rsidRPr="00AC30E7" w:rsidRDefault="00BA4BF7" w:rsidP="00BA4BF7">
      <w:pPr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ВИРІШИВ: </w:t>
      </w:r>
      <w:r w:rsidR="00173E88">
        <w:rPr>
          <w:rFonts w:ascii="Times New Roman" w:hAnsi="Times New Roman"/>
          <w:sz w:val="28"/>
          <w:szCs w:val="28"/>
        </w:rPr>
        <w:t xml:space="preserve"> </w:t>
      </w:r>
    </w:p>
    <w:p w:rsidR="00173E88" w:rsidRDefault="00173E88" w:rsidP="00372C24">
      <w:pPr>
        <w:pStyle w:val="2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2FA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F5">
        <w:rPr>
          <w:rFonts w:ascii="Times New Roman" w:hAnsi="Times New Roman"/>
          <w:sz w:val="28"/>
          <w:szCs w:val="28"/>
        </w:rPr>
        <w:t>Створити</w:t>
      </w:r>
      <w:r>
        <w:rPr>
          <w:rFonts w:ascii="Times New Roman" w:hAnsi="Times New Roman"/>
          <w:sz w:val="28"/>
          <w:szCs w:val="28"/>
        </w:rPr>
        <w:t xml:space="preserve"> комісію з питань </w:t>
      </w:r>
      <w:r w:rsidR="00BA4BF7" w:rsidRPr="00BA4BF7">
        <w:rPr>
          <w:rFonts w:ascii="Times New Roman" w:hAnsi="Times New Roman"/>
          <w:sz w:val="28"/>
          <w:szCs w:val="28"/>
        </w:rPr>
        <w:t xml:space="preserve">забезпечення повноти декларування  та сплати </w:t>
      </w:r>
      <w:r w:rsidR="00BA4BF7">
        <w:rPr>
          <w:rFonts w:ascii="Times New Roman" w:hAnsi="Times New Roman"/>
          <w:sz w:val="28"/>
          <w:szCs w:val="28"/>
        </w:rPr>
        <w:t xml:space="preserve">акцизного податку </w:t>
      </w:r>
      <w:r w:rsidR="00BA4BF7" w:rsidRPr="00BA4BF7">
        <w:rPr>
          <w:rFonts w:ascii="Times New Roman" w:hAnsi="Times New Roman"/>
          <w:sz w:val="28"/>
          <w:szCs w:val="28"/>
        </w:rPr>
        <w:t xml:space="preserve">до бюджету Шептицької міської територіальної громади </w:t>
      </w:r>
      <w:r w:rsidR="00BA4BF7">
        <w:rPr>
          <w:rFonts w:ascii="Times New Roman" w:hAnsi="Times New Roman"/>
          <w:sz w:val="28"/>
          <w:szCs w:val="28"/>
        </w:rPr>
        <w:t>у складі згідно з додатком.</w:t>
      </w:r>
    </w:p>
    <w:p w:rsidR="00173E88" w:rsidRDefault="00173E88" w:rsidP="00372C24">
      <w:pPr>
        <w:pStyle w:val="2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Затвердити Положення про комісію </w:t>
      </w:r>
      <w:r w:rsidR="00BA4BF7" w:rsidRPr="00BA4BF7">
        <w:rPr>
          <w:rFonts w:ascii="Times New Roman" w:hAnsi="Times New Roman"/>
          <w:sz w:val="28"/>
          <w:szCs w:val="28"/>
        </w:rPr>
        <w:t>з питань забезпечення повноти декларування  та сплати акцизного податку до бюджету Шептицької міської територіальної громади</w:t>
      </w:r>
      <w:r w:rsidR="00BA4BF7">
        <w:rPr>
          <w:rFonts w:ascii="Times New Roman" w:hAnsi="Times New Roman"/>
          <w:sz w:val="28"/>
          <w:szCs w:val="28"/>
        </w:rPr>
        <w:t>, що додається</w:t>
      </w:r>
      <w:r>
        <w:rPr>
          <w:rFonts w:ascii="Times New Roman" w:hAnsi="Times New Roman"/>
          <w:sz w:val="28"/>
          <w:szCs w:val="28"/>
        </w:rPr>
        <w:t>.</w:t>
      </w:r>
    </w:p>
    <w:p w:rsidR="00BE0234" w:rsidRDefault="00BE0234" w:rsidP="00372C24">
      <w:pPr>
        <w:pStyle w:val="2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Рішення </w:t>
      </w:r>
      <w:r w:rsidR="00C747C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иконавчого комітету</w:t>
      </w:r>
      <w:r w:rsidR="00C747C6">
        <w:rPr>
          <w:rFonts w:ascii="Times New Roman" w:hAnsi="Times New Roman"/>
          <w:sz w:val="28"/>
          <w:szCs w:val="28"/>
        </w:rPr>
        <w:t xml:space="preserve"> Червоноградської міської ради</w:t>
      </w:r>
      <w:r>
        <w:rPr>
          <w:rFonts w:ascii="Times New Roman" w:hAnsi="Times New Roman"/>
          <w:sz w:val="28"/>
          <w:szCs w:val="28"/>
        </w:rPr>
        <w:t xml:space="preserve"> від 28.01.2021 року №14 «Про створення </w:t>
      </w:r>
      <w:r w:rsidRPr="00BE0234">
        <w:rPr>
          <w:rFonts w:ascii="Times New Roman" w:hAnsi="Times New Roman"/>
          <w:sz w:val="28"/>
          <w:szCs w:val="28"/>
        </w:rPr>
        <w:t>комісі</w:t>
      </w:r>
      <w:r>
        <w:rPr>
          <w:rFonts w:ascii="Times New Roman" w:hAnsi="Times New Roman"/>
          <w:sz w:val="28"/>
          <w:szCs w:val="28"/>
        </w:rPr>
        <w:t>ї</w:t>
      </w:r>
      <w:r w:rsidRPr="00BE0234">
        <w:rPr>
          <w:rFonts w:ascii="Times New Roman" w:hAnsi="Times New Roman"/>
          <w:sz w:val="28"/>
          <w:szCs w:val="28"/>
        </w:rPr>
        <w:t xml:space="preserve"> з питань забезпечення повноти декларування  та сплати акцизного податку до бюджету </w:t>
      </w:r>
      <w:r w:rsidR="00C747C6">
        <w:rPr>
          <w:rFonts w:ascii="Times New Roman" w:hAnsi="Times New Roman"/>
          <w:sz w:val="28"/>
          <w:szCs w:val="28"/>
        </w:rPr>
        <w:t>Червоноградс</w:t>
      </w:r>
      <w:r w:rsidRPr="00BE0234">
        <w:rPr>
          <w:rFonts w:ascii="Times New Roman" w:hAnsi="Times New Roman"/>
          <w:sz w:val="28"/>
          <w:szCs w:val="28"/>
        </w:rPr>
        <w:t>ької міської територіальної громади</w:t>
      </w:r>
      <w:r>
        <w:rPr>
          <w:rFonts w:ascii="Times New Roman" w:hAnsi="Times New Roman"/>
          <w:sz w:val="28"/>
          <w:szCs w:val="28"/>
        </w:rPr>
        <w:t>» визнати таким, що втратило чинність.</w:t>
      </w:r>
    </w:p>
    <w:p w:rsidR="00173E88" w:rsidRPr="00D37918" w:rsidRDefault="00BE0234" w:rsidP="00372C24">
      <w:pPr>
        <w:pStyle w:val="ab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73E88" w:rsidRPr="005E381B">
        <w:rPr>
          <w:sz w:val="28"/>
          <w:szCs w:val="28"/>
          <w:lang w:val="uk-UA"/>
        </w:rPr>
        <w:t>.</w:t>
      </w:r>
      <w:r w:rsidR="00173E88" w:rsidRPr="005E381B">
        <w:rPr>
          <w:color w:val="FF0000"/>
          <w:sz w:val="28"/>
          <w:szCs w:val="28"/>
          <w:lang w:val="uk-UA"/>
        </w:rPr>
        <w:t xml:space="preserve"> </w:t>
      </w:r>
      <w:r w:rsidR="00173E88">
        <w:rPr>
          <w:color w:val="FF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>Контроль за виконанням рішення покласти на заступника міського голови</w:t>
      </w:r>
      <w:r w:rsidR="00C747C6">
        <w:rPr>
          <w:color w:val="00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>з</w:t>
      </w:r>
      <w:r w:rsidR="00C747C6">
        <w:rPr>
          <w:color w:val="00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>питань</w:t>
      </w:r>
      <w:r w:rsidR="00C747C6">
        <w:rPr>
          <w:color w:val="00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>діяльності</w:t>
      </w:r>
      <w:r w:rsidR="00C747C6">
        <w:rPr>
          <w:color w:val="00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>виконавчих</w:t>
      </w:r>
      <w:r w:rsidR="00C747C6">
        <w:rPr>
          <w:color w:val="00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>органів</w:t>
      </w:r>
      <w:r w:rsidR="00C747C6">
        <w:rPr>
          <w:color w:val="00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 xml:space="preserve">ради </w:t>
      </w:r>
      <w:r w:rsidR="00C747C6">
        <w:rPr>
          <w:color w:val="000000"/>
          <w:sz w:val="28"/>
          <w:szCs w:val="28"/>
          <w:lang w:val="uk-UA"/>
        </w:rPr>
        <w:t xml:space="preserve"> </w:t>
      </w:r>
      <w:r w:rsidR="00173E88" w:rsidRPr="00D37918">
        <w:rPr>
          <w:color w:val="000000"/>
          <w:sz w:val="28"/>
          <w:szCs w:val="28"/>
          <w:lang w:val="uk-UA"/>
        </w:rPr>
        <w:t xml:space="preserve">Ващук М.В. </w:t>
      </w:r>
    </w:p>
    <w:p w:rsidR="00173E88" w:rsidRDefault="00173E88" w:rsidP="003519DC">
      <w:pPr>
        <w:rPr>
          <w:rFonts w:ascii="Times New Roman" w:hAnsi="Times New Roman"/>
          <w:color w:val="FF6600"/>
          <w:sz w:val="26"/>
          <w:szCs w:val="26"/>
        </w:rPr>
      </w:pPr>
    </w:p>
    <w:p w:rsidR="00173E88" w:rsidRPr="00D37918" w:rsidRDefault="00173E88" w:rsidP="003519DC">
      <w:pPr>
        <w:rPr>
          <w:rFonts w:ascii="Times New Roman" w:hAnsi="Times New Roman"/>
          <w:color w:val="FF6600"/>
          <w:sz w:val="26"/>
          <w:szCs w:val="26"/>
        </w:rPr>
      </w:pPr>
    </w:p>
    <w:tbl>
      <w:tblPr>
        <w:tblW w:w="9923" w:type="dxa"/>
        <w:tblLayout w:type="fixed"/>
        <w:tblLook w:val="00A0" w:firstRow="1" w:lastRow="0" w:firstColumn="1" w:lastColumn="0" w:noHBand="0" w:noVBand="0"/>
      </w:tblPr>
      <w:tblGrid>
        <w:gridCol w:w="2977"/>
        <w:gridCol w:w="3686"/>
        <w:gridCol w:w="3260"/>
      </w:tblGrid>
      <w:tr w:rsidR="00173E88" w:rsidRPr="00ED22B5" w:rsidTr="0072250E">
        <w:tc>
          <w:tcPr>
            <w:tcW w:w="2977" w:type="dxa"/>
            <w:tcMar>
              <w:left w:w="0" w:type="dxa"/>
              <w:right w:w="0" w:type="dxa"/>
            </w:tcMar>
          </w:tcPr>
          <w:p w:rsidR="00173E88" w:rsidRPr="00ED22B5" w:rsidRDefault="00B76E4D" w:rsidP="00B76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Міський голова  (підпис)</w:t>
            </w:r>
            <w:bookmarkStart w:id="0" w:name="_GoBack"/>
            <w:bookmarkEnd w:id="0"/>
            <w:r w:rsidR="00173E88" w:rsidRPr="00ED22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173E88" w:rsidRPr="00ED22B5" w:rsidRDefault="00173E88" w:rsidP="0003347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173E88" w:rsidRPr="00ED22B5" w:rsidRDefault="00173E88" w:rsidP="0072250E">
            <w:pPr>
              <w:spacing w:after="0" w:line="240" w:lineRule="auto"/>
              <w:ind w:left="-854"/>
              <w:rPr>
                <w:rFonts w:ascii="Times New Roman" w:hAnsi="Times New Roman"/>
                <w:sz w:val="28"/>
                <w:szCs w:val="28"/>
              </w:rPr>
            </w:pPr>
            <w:r w:rsidRPr="00ED22B5">
              <w:rPr>
                <w:rFonts w:ascii="Times New Roman" w:hAnsi="Times New Roman"/>
                <w:sz w:val="28"/>
                <w:szCs w:val="28"/>
              </w:rPr>
              <w:t xml:space="preserve">Андрій </w:t>
            </w:r>
            <w:proofErr w:type="spellStart"/>
            <w:r w:rsidRPr="00ED22B5">
              <w:rPr>
                <w:rFonts w:ascii="Times New Roman" w:hAnsi="Times New Roman"/>
                <w:sz w:val="28"/>
                <w:szCs w:val="28"/>
              </w:rPr>
              <w:t>Андрій</w:t>
            </w:r>
            <w:proofErr w:type="spellEnd"/>
            <w:r w:rsidRPr="00ED22B5">
              <w:rPr>
                <w:rFonts w:ascii="Times New Roman" w:hAnsi="Times New Roman"/>
                <w:sz w:val="28"/>
                <w:szCs w:val="28"/>
              </w:rPr>
              <w:t xml:space="preserve"> ЗАЛІВСЬКИЙ</w:t>
            </w:r>
          </w:p>
        </w:tc>
      </w:tr>
    </w:tbl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jc w:val="both"/>
        <w:rPr>
          <w:sz w:val="28"/>
          <w:szCs w:val="28"/>
        </w:rPr>
      </w:pPr>
    </w:p>
    <w:p w:rsidR="00173E88" w:rsidRDefault="00173E88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77318" w:rsidRDefault="00777318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56277" w:rsidRPr="00101ABA" w:rsidRDefault="00173E88" w:rsidP="00ED22B5">
      <w:pPr>
        <w:spacing w:line="240" w:lineRule="auto"/>
        <w:rPr>
          <w:rFonts w:ascii="Times New Roman" w:hAnsi="Times New Roman"/>
          <w:sz w:val="26"/>
          <w:szCs w:val="26"/>
        </w:rPr>
      </w:pPr>
      <w:r w:rsidRPr="00101AB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</w:p>
    <w:p w:rsidR="00456277" w:rsidRPr="00101ABA" w:rsidRDefault="00456277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456277" w:rsidRPr="00101ABA" w:rsidRDefault="00456277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456277" w:rsidP="00ED22B5">
      <w:pPr>
        <w:spacing w:line="240" w:lineRule="auto"/>
        <w:rPr>
          <w:rFonts w:ascii="Times New Roman" w:hAnsi="Times New Roman"/>
          <w:sz w:val="26"/>
          <w:szCs w:val="26"/>
        </w:rPr>
      </w:pPr>
      <w:r w:rsidRPr="00101AB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E51B4" w:rsidRDefault="001E51B4" w:rsidP="00ED2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173E88" w:rsidRPr="00385545" w:rsidRDefault="001E51B4" w:rsidP="00ED22B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="00456277" w:rsidRPr="00101ABA">
        <w:rPr>
          <w:rFonts w:ascii="Times New Roman" w:hAnsi="Times New Roman"/>
          <w:sz w:val="26"/>
          <w:szCs w:val="26"/>
        </w:rPr>
        <w:t xml:space="preserve">    </w:t>
      </w:r>
      <w:r w:rsidR="00173E88" w:rsidRPr="00385545">
        <w:rPr>
          <w:rFonts w:ascii="Times New Roman" w:hAnsi="Times New Roman"/>
          <w:sz w:val="28"/>
          <w:szCs w:val="28"/>
        </w:rPr>
        <w:t xml:space="preserve">Додаток </w:t>
      </w:r>
      <w:r w:rsidR="00C747C6">
        <w:rPr>
          <w:rFonts w:ascii="Times New Roman" w:hAnsi="Times New Roman"/>
          <w:sz w:val="28"/>
          <w:szCs w:val="28"/>
        </w:rPr>
        <w:t>до</w:t>
      </w:r>
      <w:r w:rsidR="00173E88" w:rsidRPr="00385545">
        <w:rPr>
          <w:rFonts w:ascii="Times New Roman" w:hAnsi="Times New Roman"/>
          <w:sz w:val="28"/>
          <w:szCs w:val="28"/>
        </w:rPr>
        <w:t xml:space="preserve"> </w:t>
      </w:r>
    </w:p>
    <w:p w:rsidR="00173E88" w:rsidRDefault="00173E88" w:rsidP="003855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5545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C747C6">
        <w:rPr>
          <w:rFonts w:ascii="Times New Roman" w:hAnsi="Times New Roman"/>
          <w:sz w:val="28"/>
          <w:szCs w:val="28"/>
        </w:rPr>
        <w:t>р</w:t>
      </w:r>
      <w:r w:rsidRPr="00385545">
        <w:rPr>
          <w:rFonts w:ascii="Times New Roman" w:hAnsi="Times New Roman"/>
          <w:sz w:val="28"/>
          <w:szCs w:val="28"/>
        </w:rPr>
        <w:t>ішення Виконавчого комітету</w:t>
      </w:r>
    </w:p>
    <w:p w:rsidR="00C747C6" w:rsidRPr="00385545" w:rsidRDefault="00C747C6" w:rsidP="003855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Шептицької міської ради </w:t>
      </w:r>
    </w:p>
    <w:p w:rsidR="00173E88" w:rsidRPr="00385545" w:rsidRDefault="00173E88" w:rsidP="003855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5545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B76E4D">
        <w:rPr>
          <w:rFonts w:ascii="Times New Roman" w:hAnsi="Times New Roman"/>
          <w:sz w:val="28"/>
          <w:szCs w:val="28"/>
        </w:rPr>
        <w:t>21.04.2026</w:t>
      </w:r>
      <w:r w:rsidRPr="00385545">
        <w:rPr>
          <w:rFonts w:ascii="Times New Roman" w:hAnsi="Times New Roman"/>
          <w:sz w:val="28"/>
          <w:szCs w:val="28"/>
        </w:rPr>
        <w:t xml:space="preserve"> №</w:t>
      </w:r>
      <w:r w:rsidR="00B76E4D">
        <w:rPr>
          <w:rFonts w:ascii="Times New Roman" w:hAnsi="Times New Roman"/>
          <w:sz w:val="28"/>
          <w:szCs w:val="28"/>
        </w:rPr>
        <w:t>101</w:t>
      </w:r>
    </w:p>
    <w:p w:rsidR="00456277" w:rsidRDefault="00456277" w:rsidP="0038554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3E88" w:rsidRPr="00385545" w:rsidRDefault="00173E88" w:rsidP="0038554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85545">
        <w:rPr>
          <w:rFonts w:ascii="Times New Roman" w:hAnsi="Times New Roman"/>
          <w:sz w:val="28"/>
          <w:szCs w:val="28"/>
        </w:rPr>
        <w:t>СКЛАД КОМІСІЇ</w:t>
      </w:r>
    </w:p>
    <w:p w:rsidR="00173E88" w:rsidRPr="00385545" w:rsidRDefault="00173E88" w:rsidP="0077731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85545">
        <w:rPr>
          <w:rFonts w:ascii="Times New Roman" w:hAnsi="Times New Roman"/>
          <w:sz w:val="28"/>
          <w:szCs w:val="28"/>
        </w:rPr>
        <w:t xml:space="preserve"> </w:t>
      </w:r>
      <w:r w:rsidR="00841B17" w:rsidRPr="00841B17">
        <w:rPr>
          <w:rFonts w:ascii="Times New Roman" w:hAnsi="Times New Roman"/>
          <w:sz w:val="28"/>
          <w:szCs w:val="28"/>
        </w:rPr>
        <w:t>з питань забезпечення повноти декларування  та сплати акцизного податку до бюджету Шептицької міської територіальної громади</w:t>
      </w:r>
    </w:p>
    <w:p w:rsidR="00777318" w:rsidRDefault="00777318" w:rsidP="00101ABA">
      <w:pPr>
        <w:ind w:left="3120" w:hanging="3120"/>
        <w:rPr>
          <w:rFonts w:ascii="Times New Roman" w:hAnsi="Times New Roman"/>
          <w:sz w:val="26"/>
          <w:szCs w:val="26"/>
        </w:rPr>
      </w:pPr>
    </w:p>
    <w:p w:rsidR="00173E88" w:rsidRDefault="00173E88" w:rsidP="00101ABA">
      <w:pPr>
        <w:ind w:left="3120" w:hanging="3120"/>
        <w:rPr>
          <w:rFonts w:ascii="Times New Roman" w:hAnsi="Times New Roman"/>
          <w:sz w:val="26"/>
          <w:szCs w:val="26"/>
        </w:rPr>
      </w:pPr>
      <w:r w:rsidRPr="00385545">
        <w:rPr>
          <w:rFonts w:ascii="Times New Roman" w:hAnsi="Times New Roman"/>
          <w:sz w:val="26"/>
          <w:szCs w:val="26"/>
        </w:rPr>
        <w:t>Голова комісії:</w:t>
      </w:r>
    </w:p>
    <w:p w:rsidR="00EC59EE" w:rsidRPr="00EC59EE" w:rsidRDefault="00EC59EE" w:rsidP="00101ABA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Марта ВАЩУК - </w:t>
      </w:r>
      <w:r w:rsidRPr="00EC59EE">
        <w:rPr>
          <w:rFonts w:ascii="Times New Roman" w:hAnsi="Times New Roman"/>
          <w:sz w:val="26"/>
          <w:szCs w:val="26"/>
        </w:rPr>
        <w:t xml:space="preserve">заступник міського голови з питань діяльності виконавчих  </w:t>
      </w:r>
    </w:p>
    <w:p w:rsidR="00EC59EE" w:rsidRPr="00385545" w:rsidRDefault="00EC59EE" w:rsidP="00101ABA">
      <w:pPr>
        <w:ind w:left="3120" w:hanging="3120"/>
        <w:rPr>
          <w:rFonts w:ascii="Times New Roman" w:hAnsi="Times New Roman"/>
          <w:sz w:val="26"/>
          <w:szCs w:val="26"/>
        </w:rPr>
      </w:pPr>
      <w:r w:rsidRPr="00EC59EE">
        <w:rPr>
          <w:rFonts w:ascii="Times New Roman" w:hAnsi="Times New Roman"/>
          <w:sz w:val="26"/>
          <w:szCs w:val="26"/>
        </w:rPr>
        <w:t xml:space="preserve">                              органів ради</w:t>
      </w:r>
      <w:r w:rsidR="00F2551F">
        <w:rPr>
          <w:rFonts w:ascii="Times New Roman" w:hAnsi="Times New Roman"/>
          <w:sz w:val="26"/>
          <w:szCs w:val="26"/>
        </w:rPr>
        <w:t>.</w:t>
      </w:r>
    </w:p>
    <w:p w:rsidR="00173E88" w:rsidRDefault="00173E88" w:rsidP="00101ABA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Заступник голови комісії:</w:t>
      </w:r>
    </w:p>
    <w:p w:rsidR="00DF6C02" w:rsidRPr="00DF6C02" w:rsidRDefault="00DF6C02" w:rsidP="00101ABA">
      <w:pPr>
        <w:ind w:left="3120" w:hanging="3120"/>
        <w:rPr>
          <w:rFonts w:ascii="Times New Roman" w:hAnsi="Times New Roman"/>
          <w:sz w:val="26"/>
          <w:szCs w:val="26"/>
        </w:rPr>
      </w:pPr>
      <w:r w:rsidRPr="00DF6C02">
        <w:rPr>
          <w:rFonts w:ascii="Times New Roman" w:hAnsi="Times New Roman"/>
          <w:sz w:val="26"/>
          <w:szCs w:val="26"/>
        </w:rPr>
        <w:t xml:space="preserve">Олександр КРАВЧЕНКО – начальник Шептицького відділу контролю за </w:t>
      </w:r>
    </w:p>
    <w:p w:rsidR="00DF6C02" w:rsidRDefault="00DF6C02" w:rsidP="00101ABA">
      <w:pPr>
        <w:ind w:left="3120" w:hanging="3120"/>
        <w:rPr>
          <w:rFonts w:ascii="Times New Roman" w:hAnsi="Times New Roman"/>
          <w:sz w:val="26"/>
          <w:szCs w:val="26"/>
        </w:rPr>
      </w:pPr>
      <w:r w:rsidRPr="00DF6C02">
        <w:rPr>
          <w:rFonts w:ascii="Times New Roman" w:hAnsi="Times New Roman"/>
          <w:sz w:val="26"/>
          <w:szCs w:val="26"/>
        </w:rPr>
        <w:t xml:space="preserve">                              підакцизними товарами ГУ ДПС у Львівській області</w:t>
      </w:r>
      <w:r w:rsidR="00101ABA">
        <w:rPr>
          <w:rFonts w:ascii="Times New Roman" w:hAnsi="Times New Roman"/>
          <w:sz w:val="26"/>
          <w:szCs w:val="26"/>
        </w:rPr>
        <w:t>.</w:t>
      </w:r>
    </w:p>
    <w:p w:rsidR="00173E88" w:rsidRDefault="00173E88" w:rsidP="00101ABA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комісії:</w:t>
      </w:r>
    </w:p>
    <w:p w:rsidR="00173E88" w:rsidRDefault="00173E88" w:rsidP="00101ABA">
      <w:pPr>
        <w:ind w:left="1985" w:hanging="198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Оксана НИЩА – начальник відділу доходів Фінансового управління</w:t>
      </w:r>
      <w:r w:rsidR="00EC59EE">
        <w:rPr>
          <w:rFonts w:ascii="Times New Roman" w:hAnsi="Times New Roman"/>
          <w:sz w:val="26"/>
          <w:szCs w:val="26"/>
        </w:rPr>
        <w:t xml:space="preserve"> Шептицької міської ради</w:t>
      </w:r>
      <w:r w:rsidR="00F2551F">
        <w:rPr>
          <w:rFonts w:ascii="Times New Roman" w:hAnsi="Times New Roman"/>
          <w:sz w:val="26"/>
          <w:szCs w:val="26"/>
        </w:rPr>
        <w:t>.</w:t>
      </w:r>
    </w:p>
    <w:p w:rsidR="00173E88" w:rsidRDefault="00173E88" w:rsidP="00101ABA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Члени комісії:</w:t>
      </w:r>
    </w:p>
    <w:p w:rsidR="00173E88" w:rsidRDefault="00EC59EE" w:rsidP="00101ABA">
      <w:pPr>
        <w:rPr>
          <w:rFonts w:ascii="Times New Roman" w:hAnsi="Times New Roman"/>
          <w:sz w:val="26"/>
          <w:szCs w:val="26"/>
        </w:rPr>
      </w:pPr>
      <w:r w:rsidRPr="00EC59EE">
        <w:rPr>
          <w:rFonts w:ascii="Times New Roman" w:hAnsi="Times New Roman"/>
          <w:sz w:val="26"/>
          <w:szCs w:val="26"/>
        </w:rPr>
        <w:t>Леся СЕМЕНТУХ – начальник Фінансового управління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C59EE">
        <w:rPr>
          <w:rFonts w:ascii="Times New Roman" w:hAnsi="Times New Roman"/>
          <w:sz w:val="26"/>
          <w:szCs w:val="26"/>
        </w:rPr>
        <w:t>Шептицької міської ради</w:t>
      </w:r>
      <w:r w:rsidR="00F2551F">
        <w:rPr>
          <w:rFonts w:ascii="Times New Roman" w:hAnsi="Times New Roman"/>
          <w:sz w:val="26"/>
          <w:szCs w:val="26"/>
        </w:rPr>
        <w:t>;</w:t>
      </w:r>
    </w:p>
    <w:p w:rsidR="00F2551F" w:rsidRDefault="00F2551F" w:rsidP="00101AB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Андрій ВОЗНЯК –  начальник   відділу   превенції   Шептицького   РВП   ГУНП  у </w:t>
      </w:r>
    </w:p>
    <w:p w:rsidR="00F2551F" w:rsidRDefault="00F2551F" w:rsidP="00101AB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Львівській області, капітан поліції; </w:t>
      </w:r>
    </w:p>
    <w:p w:rsidR="006A09D1" w:rsidRDefault="006A09D1" w:rsidP="00101ABA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Ольга САЙКО </w:t>
      </w:r>
      <w:r w:rsidR="00615CA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615CA4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   головний </w:t>
      </w:r>
      <w:r w:rsidR="006B5520" w:rsidRPr="00565B7E">
        <w:rPr>
          <w:rFonts w:ascii="Times New Roman" w:hAnsi="Times New Roman"/>
          <w:sz w:val="26"/>
          <w:szCs w:val="26"/>
        </w:rPr>
        <w:t xml:space="preserve">спеціаліст </w:t>
      </w:r>
      <w:r w:rsidR="00C92103" w:rsidRPr="00565B7E">
        <w:rPr>
          <w:rFonts w:ascii="Times New Roman" w:hAnsi="Times New Roman"/>
          <w:sz w:val="26"/>
          <w:szCs w:val="26"/>
        </w:rPr>
        <w:t xml:space="preserve"> </w:t>
      </w:r>
      <w:r w:rsidR="006B5520" w:rsidRPr="00565B7E">
        <w:rPr>
          <w:rFonts w:ascii="Times New Roman" w:hAnsi="Times New Roman"/>
          <w:sz w:val="26"/>
          <w:szCs w:val="26"/>
        </w:rPr>
        <w:t xml:space="preserve">відділу </w:t>
      </w:r>
      <w:r>
        <w:rPr>
          <w:rFonts w:ascii="Times New Roman" w:hAnsi="Times New Roman"/>
          <w:sz w:val="26"/>
          <w:szCs w:val="26"/>
        </w:rPr>
        <w:t>доходів</w:t>
      </w:r>
      <w:r w:rsidR="006B5520" w:rsidRPr="00565B7E">
        <w:rPr>
          <w:rFonts w:ascii="Times New Roman" w:hAnsi="Times New Roman"/>
          <w:sz w:val="26"/>
          <w:szCs w:val="26"/>
        </w:rPr>
        <w:t xml:space="preserve"> </w:t>
      </w:r>
      <w:r w:rsidRPr="006A09D1">
        <w:rPr>
          <w:rFonts w:ascii="Times New Roman" w:hAnsi="Times New Roman"/>
          <w:sz w:val="26"/>
          <w:szCs w:val="26"/>
        </w:rPr>
        <w:t xml:space="preserve">Фінансового управління </w:t>
      </w:r>
    </w:p>
    <w:p w:rsidR="00456277" w:rsidRPr="00565B7E" w:rsidRDefault="006A09D1" w:rsidP="00101ABA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6A09D1">
        <w:rPr>
          <w:rFonts w:ascii="Times New Roman" w:hAnsi="Times New Roman"/>
          <w:sz w:val="26"/>
          <w:szCs w:val="26"/>
        </w:rPr>
        <w:t>Шептицької міської ради</w:t>
      </w:r>
      <w:r w:rsidR="006B5520" w:rsidRPr="00565B7E">
        <w:rPr>
          <w:rFonts w:ascii="Times New Roman" w:hAnsi="Times New Roman"/>
          <w:sz w:val="26"/>
          <w:szCs w:val="26"/>
        </w:rPr>
        <w:t>;</w:t>
      </w:r>
    </w:p>
    <w:p w:rsidR="003A686E" w:rsidRDefault="00C92103" w:rsidP="00101ABA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Наталя ПР</w:t>
      </w:r>
      <w:r w:rsidR="00565B7E">
        <w:rPr>
          <w:rFonts w:ascii="Times New Roman" w:hAnsi="Times New Roman"/>
          <w:sz w:val="26"/>
          <w:szCs w:val="26"/>
        </w:rPr>
        <w:t>ЕДКО</w:t>
      </w:r>
      <w:r w:rsidRPr="00C92103">
        <w:t xml:space="preserve"> </w:t>
      </w:r>
      <w:r>
        <w:t xml:space="preserve">- </w:t>
      </w:r>
      <w:r w:rsidR="00565B7E">
        <w:t xml:space="preserve"> </w:t>
      </w:r>
      <w:r w:rsidRPr="00C92103">
        <w:rPr>
          <w:rFonts w:ascii="Times New Roman" w:hAnsi="Times New Roman"/>
          <w:sz w:val="26"/>
          <w:szCs w:val="26"/>
        </w:rPr>
        <w:t>спеціаліст І категорії відділу економіки Шептицької міської ради</w:t>
      </w:r>
      <w:r w:rsidR="00565B7E">
        <w:rPr>
          <w:rFonts w:ascii="Times New Roman" w:hAnsi="Times New Roman"/>
          <w:sz w:val="26"/>
          <w:szCs w:val="26"/>
        </w:rPr>
        <w:t>.</w:t>
      </w:r>
    </w:p>
    <w:p w:rsidR="003A686E" w:rsidRDefault="003A686E" w:rsidP="00101ABA">
      <w:pPr>
        <w:ind w:left="3120" w:hanging="3120"/>
        <w:rPr>
          <w:rFonts w:ascii="Times New Roman" w:hAnsi="Times New Roman"/>
          <w:sz w:val="26"/>
          <w:szCs w:val="26"/>
        </w:rPr>
      </w:pPr>
    </w:p>
    <w:p w:rsidR="00565B7E" w:rsidRDefault="00565B7E" w:rsidP="00101ABA">
      <w:pPr>
        <w:ind w:left="3120" w:hanging="3120"/>
        <w:rPr>
          <w:rFonts w:ascii="Times New Roman" w:hAnsi="Times New Roman"/>
          <w:sz w:val="26"/>
          <w:szCs w:val="26"/>
        </w:rPr>
      </w:pPr>
    </w:p>
    <w:p w:rsidR="0036258F" w:rsidRDefault="0036258F" w:rsidP="00101ABA">
      <w:pPr>
        <w:ind w:left="3120" w:hanging="3120"/>
        <w:rPr>
          <w:rFonts w:ascii="Times New Roman" w:hAnsi="Times New Roman"/>
          <w:sz w:val="26"/>
          <w:szCs w:val="26"/>
        </w:rPr>
      </w:pPr>
    </w:p>
    <w:p w:rsidR="00456277" w:rsidRDefault="00456277" w:rsidP="003223DC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Керуючий справами </w:t>
      </w:r>
    </w:p>
    <w:p w:rsidR="00456277" w:rsidRDefault="00456277" w:rsidP="003223DC">
      <w:pPr>
        <w:ind w:left="3120" w:hanging="3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Виконавчого комітету                </w:t>
      </w:r>
      <w:r w:rsidR="00B76E4D">
        <w:rPr>
          <w:rFonts w:ascii="Times New Roman" w:hAnsi="Times New Roman"/>
          <w:sz w:val="26"/>
          <w:szCs w:val="26"/>
        </w:rPr>
        <w:t>(підпис)</w:t>
      </w:r>
      <w:r>
        <w:rPr>
          <w:rFonts w:ascii="Times New Roman" w:hAnsi="Times New Roman"/>
          <w:sz w:val="26"/>
          <w:szCs w:val="26"/>
        </w:rPr>
        <w:t xml:space="preserve">                                       Георгій ТИМЧИШИН</w:t>
      </w:r>
    </w:p>
    <w:p w:rsidR="00EC59EE" w:rsidRDefault="00EC59EE" w:rsidP="003223DC">
      <w:pPr>
        <w:ind w:left="3120" w:hanging="3120"/>
        <w:rPr>
          <w:rFonts w:ascii="Times New Roman" w:hAnsi="Times New Roman"/>
          <w:sz w:val="26"/>
          <w:szCs w:val="26"/>
        </w:rPr>
      </w:pPr>
    </w:p>
    <w:p w:rsidR="00DF6C02" w:rsidRDefault="003A3264" w:rsidP="00B9260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1A4B5F" w:rsidRDefault="00DF6C02" w:rsidP="00B9260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A3264">
        <w:rPr>
          <w:rFonts w:ascii="Times New Roman" w:hAnsi="Times New Roman"/>
          <w:sz w:val="28"/>
          <w:szCs w:val="28"/>
        </w:rPr>
        <w:t xml:space="preserve">       </w:t>
      </w:r>
    </w:p>
    <w:p w:rsidR="003A3264" w:rsidRDefault="001A4B5F" w:rsidP="00B9260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3A32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747C6">
        <w:rPr>
          <w:rFonts w:ascii="Times New Roman" w:hAnsi="Times New Roman"/>
          <w:sz w:val="28"/>
          <w:szCs w:val="28"/>
        </w:rPr>
        <w:t>ЗАТВЕРДЖЕНО</w:t>
      </w:r>
    </w:p>
    <w:p w:rsidR="00173E88" w:rsidRPr="003A3264" w:rsidRDefault="003A3264" w:rsidP="00B9260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C747C6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ішення виконавчого комітету</w:t>
      </w:r>
    </w:p>
    <w:p w:rsidR="00173E88" w:rsidRPr="00C92103" w:rsidRDefault="00173E88" w:rsidP="00B92603">
      <w:pPr>
        <w:spacing w:line="240" w:lineRule="auto"/>
        <w:rPr>
          <w:rFonts w:ascii="Times New Roman" w:hAnsi="Times New Roman"/>
          <w:sz w:val="28"/>
          <w:szCs w:val="28"/>
        </w:rPr>
      </w:pPr>
      <w:r w:rsidRPr="003A68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B76E4D">
        <w:rPr>
          <w:rFonts w:ascii="Times New Roman" w:hAnsi="Times New Roman"/>
          <w:sz w:val="28"/>
          <w:szCs w:val="28"/>
        </w:rPr>
        <w:t xml:space="preserve">21.04.2026 </w:t>
      </w:r>
      <w:r w:rsidRPr="00C92103">
        <w:rPr>
          <w:rFonts w:ascii="Times New Roman" w:hAnsi="Times New Roman"/>
          <w:sz w:val="28"/>
          <w:szCs w:val="28"/>
        </w:rPr>
        <w:t>№</w:t>
      </w:r>
      <w:r w:rsidR="00B76E4D">
        <w:rPr>
          <w:rFonts w:ascii="Times New Roman" w:hAnsi="Times New Roman"/>
          <w:sz w:val="28"/>
          <w:szCs w:val="28"/>
        </w:rPr>
        <w:t>101</w:t>
      </w:r>
    </w:p>
    <w:p w:rsidR="00173E88" w:rsidRDefault="00173E88" w:rsidP="009B0776">
      <w:pPr>
        <w:ind w:left="1" w:right="306"/>
        <w:jc w:val="center"/>
        <w:rPr>
          <w:rFonts w:ascii="Times New Roman" w:hAnsi="Times New Roman"/>
          <w:b/>
          <w:spacing w:val="-2"/>
          <w:sz w:val="28"/>
        </w:rPr>
      </w:pPr>
    </w:p>
    <w:p w:rsidR="00173E88" w:rsidRPr="009B0776" w:rsidRDefault="00173E88" w:rsidP="009B0776">
      <w:pPr>
        <w:ind w:left="1" w:right="306"/>
        <w:jc w:val="center"/>
        <w:rPr>
          <w:rFonts w:ascii="Times New Roman" w:hAnsi="Times New Roman"/>
          <w:b/>
          <w:sz w:val="28"/>
        </w:rPr>
      </w:pPr>
      <w:r w:rsidRPr="009B0776">
        <w:rPr>
          <w:rFonts w:ascii="Times New Roman" w:hAnsi="Times New Roman"/>
          <w:b/>
          <w:spacing w:val="-2"/>
          <w:sz w:val="28"/>
        </w:rPr>
        <w:t>Положення</w:t>
      </w:r>
    </w:p>
    <w:p w:rsidR="00173E88" w:rsidRPr="003A3264" w:rsidRDefault="00173E88" w:rsidP="003A3264">
      <w:pPr>
        <w:ind w:right="306"/>
        <w:jc w:val="center"/>
        <w:rPr>
          <w:rFonts w:ascii="Times New Roman" w:hAnsi="Times New Roman"/>
          <w:b/>
          <w:spacing w:val="-2"/>
          <w:sz w:val="28"/>
        </w:rPr>
      </w:pPr>
      <w:r w:rsidRPr="009B0776">
        <w:rPr>
          <w:rFonts w:ascii="Times New Roman" w:hAnsi="Times New Roman"/>
          <w:b/>
          <w:sz w:val="28"/>
        </w:rPr>
        <w:t>про</w:t>
      </w:r>
      <w:r w:rsidRPr="009B0776">
        <w:rPr>
          <w:rFonts w:ascii="Times New Roman" w:hAnsi="Times New Roman"/>
          <w:b/>
          <w:spacing w:val="-2"/>
          <w:sz w:val="28"/>
        </w:rPr>
        <w:t xml:space="preserve"> </w:t>
      </w:r>
      <w:r w:rsidRPr="009B0776">
        <w:rPr>
          <w:rFonts w:ascii="Times New Roman" w:hAnsi="Times New Roman"/>
          <w:b/>
          <w:sz w:val="28"/>
        </w:rPr>
        <w:t>комісію</w:t>
      </w:r>
      <w:r w:rsidRPr="009B0776">
        <w:rPr>
          <w:rFonts w:ascii="Times New Roman" w:hAnsi="Times New Roman"/>
          <w:b/>
          <w:spacing w:val="-2"/>
          <w:sz w:val="28"/>
        </w:rPr>
        <w:t xml:space="preserve"> </w:t>
      </w:r>
      <w:r w:rsidRPr="009B0776">
        <w:rPr>
          <w:rFonts w:ascii="Times New Roman" w:hAnsi="Times New Roman"/>
          <w:b/>
          <w:sz w:val="28"/>
        </w:rPr>
        <w:t>з</w:t>
      </w:r>
      <w:r w:rsidRPr="009B0776">
        <w:rPr>
          <w:rFonts w:ascii="Times New Roman" w:hAnsi="Times New Roman"/>
          <w:b/>
          <w:spacing w:val="-2"/>
          <w:sz w:val="28"/>
        </w:rPr>
        <w:t xml:space="preserve"> </w:t>
      </w:r>
      <w:r w:rsidRPr="009B0776">
        <w:rPr>
          <w:rFonts w:ascii="Times New Roman" w:hAnsi="Times New Roman"/>
          <w:b/>
          <w:sz w:val="28"/>
        </w:rPr>
        <w:t>питань</w:t>
      </w:r>
      <w:r w:rsidRPr="009B0776">
        <w:rPr>
          <w:rFonts w:ascii="Times New Roman" w:hAnsi="Times New Roman"/>
          <w:b/>
          <w:spacing w:val="-1"/>
          <w:sz w:val="28"/>
        </w:rPr>
        <w:t xml:space="preserve"> </w:t>
      </w:r>
      <w:r w:rsidR="003A3264">
        <w:rPr>
          <w:rFonts w:ascii="Times New Roman" w:hAnsi="Times New Roman"/>
          <w:b/>
          <w:sz w:val="28"/>
        </w:rPr>
        <w:t>забезпечення повноти декларування та сплати акцизного податку до бюджету</w:t>
      </w:r>
      <w:r w:rsidR="003A3264">
        <w:rPr>
          <w:rFonts w:ascii="Times New Roman" w:hAnsi="Times New Roman"/>
          <w:b/>
          <w:spacing w:val="-2"/>
          <w:sz w:val="28"/>
        </w:rPr>
        <w:t xml:space="preserve"> Шептицької міської територіальної громади.</w:t>
      </w:r>
    </w:p>
    <w:p w:rsidR="00173E88" w:rsidRDefault="00173E88" w:rsidP="009B0776">
      <w:pPr>
        <w:pStyle w:val="a9"/>
        <w:spacing w:before="128"/>
        <w:rPr>
          <w:b/>
        </w:rPr>
      </w:pPr>
    </w:p>
    <w:p w:rsidR="00173E88" w:rsidRPr="00F80635" w:rsidRDefault="00173E88" w:rsidP="00F80635">
      <w:pPr>
        <w:pStyle w:val="ad"/>
        <w:numPr>
          <w:ilvl w:val="0"/>
          <w:numId w:val="1"/>
        </w:numPr>
        <w:tabs>
          <w:tab w:val="left" w:pos="851"/>
          <w:tab w:val="left" w:pos="993"/>
        </w:tabs>
        <w:ind w:left="0" w:right="138" w:firstLine="567"/>
        <w:rPr>
          <w:sz w:val="28"/>
        </w:rPr>
      </w:pPr>
      <w:r>
        <w:rPr>
          <w:sz w:val="28"/>
        </w:rPr>
        <w:t>К</w:t>
      </w:r>
      <w:r w:rsidR="003A3264">
        <w:rPr>
          <w:sz w:val="28"/>
        </w:rPr>
        <w:t>омісія</w:t>
      </w:r>
      <w:r w:rsidR="003A3264" w:rsidRPr="003A3264">
        <w:rPr>
          <w:spacing w:val="-2"/>
          <w:sz w:val="28"/>
        </w:rPr>
        <w:t xml:space="preserve"> </w:t>
      </w:r>
      <w:r w:rsidR="003A3264" w:rsidRPr="003A3264">
        <w:rPr>
          <w:sz w:val="28"/>
        </w:rPr>
        <w:t>з</w:t>
      </w:r>
      <w:r w:rsidR="003A3264" w:rsidRPr="003A3264">
        <w:rPr>
          <w:spacing w:val="-2"/>
          <w:sz w:val="28"/>
        </w:rPr>
        <w:t xml:space="preserve"> </w:t>
      </w:r>
      <w:r w:rsidR="003A3264" w:rsidRPr="003A3264">
        <w:rPr>
          <w:sz w:val="28"/>
        </w:rPr>
        <w:t>питань</w:t>
      </w:r>
      <w:r w:rsidR="003A3264" w:rsidRPr="003A3264">
        <w:rPr>
          <w:spacing w:val="-1"/>
          <w:sz w:val="28"/>
        </w:rPr>
        <w:t xml:space="preserve"> </w:t>
      </w:r>
      <w:r w:rsidR="003A3264" w:rsidRPr="003A3264">
        <w:rPr>
          <w:sz w:val="28"/>
        </w:rPr>
        <w:t>забезпечення повноти декларування та сплати акцизного податку до бюджету</w:t>
      </w:r>
      <w:r w:rsidR="003A3264" w:rsidRPr="003A3264">
        <w:rPr>
          <w:spacing w:val="-2"/>
          <w:sz w:val="28"/>
        </w:rPr>
        <w:t xml:space="preserve"> Шептицької</w:t>
      </w:r>
      <w:r w:rsidR="003A3264">
        <w:rPr>
          <w:spacing w:val="-2"/>
          <w:sz w:val="28"/>
        </w:rPr>
        <w:t xml:space="preserve"> міської територіальної громади</w:t>
      </w:r>
      <w:r>
        <w:rPr>
          <w:spacing w:val="-5"/>
          <w:sz w:val="28"/>
        </w:rPr>
        <w:t xml:space="preserve"> </w:t>
      </w:r>
      <w:r>
        <w:rPr>
          <w:sz w:val="28"/>
        </w:rPr>
        <w:t>(далі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Комісія) є </w:t>
      </w:r>
      <w:r w:rsidR="003A3264">
        <w:rPr>
          <w:sz w:val="28"/>
        </w:rPr>
        <w:t>дорадчим органом, утворена виконавчим  комітетом</w:t>
      </w:r>
      <w:r>
        <w:rPr>
          <w:sz w:val="28"/>
        </w:rPr>
        <w:t xml:space="preserve"> Шептицької міської ради, </w:t>
      </w:r>
      <w:r w:rsidR="003A3264">
        <w:rPr>
          <w:sz w:val="28"/>
        </w:rPr>
        <w:t>для проведення роз</w:t>
      </w:r>
      <w:r w:rsidR="003A3264" w:rsidRPr="003A3264">
        <w:rPr>
          <w:sz w:val="28"/>
        </w:rPr>
        <w:t>’</w:t>
      </w:r>
      <w:r w:rsidR="003A3264">
        <w:rPr>
          <w:sz w:val="28"/>
        </w:rPr>
        <w:t>яснювальної роботи з суб</w:t>
      </w:r>
      <w:r w:rsidR="003A3264" w:rsidRPr="003A3264">
        <w:rPr>
          <w:sz w:val="28"/>
        </w:rPr>
        <w:t>’</w:t>
      </w:r>
      <w:r w:rsidR="003A3264">
        <w:rPr>
          <w:sz w:val="28"/>
        </w:rPr>
        <w:t>єктами господарювання,</w:t>
      </w:r>
      <w:r w:rsidR="003A3264" w:rsidRPr="003A3264">
        <w:rPr>
          <w:sz w:val="28"/>
        </w:rPr>
        <w:t xml:space="preserve"> </w:t>
      </w:r>
      <w:r w:rsidR="003A3264">
        <w:rPr>
          <w:sz w:val="28"/>
        </w:rPr>
        <w:t>що здійснюють реалізацію підакцизних товарів, в тому числі з суб</w:t>
      </w:r>
      <w:r w:rsidR="003A3264" w:rsidRPr="003A3264">
        <w:rPr>
          <w:sz w:val="28"/>
        </w:rPr>
        <w:t>’</w:t>
      </w:r>
      <w:r w:rsidR="00F80635">
        <w:rPr>
          <w:sz w:val="28"/>
        </w:rPr>
        <w:t>єктами господарювання, які мають діючі ліцензії на право роздрібної торгівлі алкогольними напоями та тютюновими виробами та декларують нульові або мінімальні зобов</w:t>
      </w:r>
      <w:r w:rsidR="00F80635" w:rsidRPr="00F80635">
        <w:rPr>
          <w:sz w:val="28"/>
        </w:rPr>
        <w:t>’язання з акцизного податку</w:t>
      </w:r>
      <w:r w:rsidR="00F80635">
        <w:rPr>
          <w:sz w:val="28"/>
        </w:rPr>
        <w:t>.</w:t>
      </w:r>
      <w:r w:rsidRPr="00F80635">
        <w:rPr>
          <w:sz w:val="28"/>
        </w:rPr>
        <w:t xml:space="preserve"> </w:t>
      </w:r>
    </w:p>
    <w:p w:rsidR="00173E88" w:rsidRDefault="00173E88" w:rsidP="00ED22B5">
      <w:pPr>
        <w:pStyle w:val="a9"/>
        <w:tabs>
          <w:tab w:val="left" w:pos="993"/>
        </w:tabs>
        <w:ind w:firstLine="567"/>
      </w:pPr>
    </w:p>
    <w:p w:rsidR="00173E88" w:rsidRDefault="00173E88" w:rsidP="00ED22B5">
      <w:pPr>
        <w:pStyle w:val="ad"/>
        <w:numPr>
          <w:ilvl w:val="0"/>
          <w:numId w:val="1"/>
        </w:numPr>
        <w:tabs>
          <w:tab w:val="left" w:pos="993"/>
          <w:tab w:val="left" w:pos="1121"/>
        </w:tabs>
        <w:ind w:left="0" w:right="139" w:firstLine="567"/>
        <w:rPr>
          <w:sz w:val="28"/>
        </w:rPr>
      </w:pPr>
      <w:r>
        <w:rPr>
          <w:sz w:val="28"/>
        </w:rPr>
        <w:t>Комісія у своїй діяльності керується Конституцією і законами України,</w:t>
      </w:r>
      <w:r w:rsidR="00F80635">
        <w:rPr>
          <w:sz w:val="28"/>
        </w:rPr>
        <w:t xml:space="preserve"> Податковими та Бюджетними кодексами України, а також</w:t>
      </w:r>
      <w:r>
        <w:rPr>
          <w:sz w:val="28"/>
        </w:rPr>
        <w:t xml:space="preserve"> указами Президента України та постановами Верховної Ради України, прийнятими відповідно до Конституції і законів України, акт</w:t>
      </w:r>
      <w:r w:rsidR="00F80635">
        <w:rPr>
          <w:sz w:val="28"/>
        </w:rPr>
        <w:t>ами Кабінету Міністрів України та цим положенням.</w:t>
      </w:r>
    </w:p>
    <w:p w:rsidR="00173E88" w:rsidRDefault="00173E88" w:rsidP="00ED22B5">
      <w:pPr>
        <w:pStyle w:val="a9"/>
        <w:tabs>
          <w:tab w:val="left" w:pos="993"/>
        </w:tabs>
        <w:ind w:firstLine="567"/>
      </w:pPr>
    </w:p>
    <w:p w:rsidR="00173E88" w:rsidRDefault="00173E88" w:rsidP="00ED22B5">
      <w:pPr>
        <w:pStyle w:val="ad"/>
        <w:numPr>
          <w:ilvl w:val="0"/>
          <w:numId w:val="1"/>
        </w:numPr>
        <w:tabs>
          <w:tab w:val="left" w:pos="993"/>
          <w:tab w:val="left" w:pos="1131"/>
        </w:tabs>
        <w:ind w:left="0" w:firstLine="567"/>
        <w:rPr>
          <w:sz w:val="28"/>
        </w:rPr>
      </w:pPr>
      <w:r>
        <w:rPr>
          <w:sz w:val="28"/>
        </w:rPr>
        <w:t>Основним</w:t>
      </w:r>
      <w:r>
        <w:rPr>
          <w:spacing w:val="-3"/>
          <w:sz w:val="28"/>
        </w:rPr>
        <w:t xml:space="preserve"> </w:t>
      </w:r>
      <w:r>
        <w:rPr>
          <w:sz w:val="28"/>
        </w:rPr>
        <w:t>завданням</w:t>
      </w:r>
      <w:r>
        <w:rPr>
          <w:spacing w:val="-3"/>
          <w:sz w:val="28"/>
        </w:rPr>
        <w:t xml:space="preserve"> </w:t>
      </w:r>
      <w:r>
        <w:rPr>
          <w:sz w:val="28"/>
        </w:rPr>
        <w:t>Комісії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є:</w:t>
      </w:r>
    </w:p>
    <w:p w:rsidR="00173E88" w:rsidRDefault="00173E88" w:rsidP="002B111A">
      <w:pPr>
        <w:pStyle w:val="a9"/>
        <w:tabs>
          <w:tab w:val="left" w:pos="993"/>
        </w:tabs>
        <w:ind w:right="140" w:firstLine="567"/>
      </w:pPr>
      <w:r>
        <w:t>-</w:t>
      </w:r>
      <w:r w:rsidR="00F80635">
        <w:t xml:space="preserve"> сприяння діяльності органів виконавчої влади з питань, пов</w:t>
      </w:r>
      <w:r w:rsidR="002B111A" w:rsidRPr="002B111A">
        <w:t>’</w:t>
      </w:r>
      <w:r w:rsidR="00F80635">
        <w:t>язаних із своєчасністю і повнотою сплати акцизного податку суб</w:t>
      </w:r>
      <w:r w:rsidR="00F80635" w:rsidRPr="00F80635">
        <w:t>’</w:t>
      </w:r>
      <w:r w:rsidR="00F80635">
        <w:t>єктами господарювання, які реалізують підакцизні товари, в тому числі</w:t>
      </w:r>
      <w:r w:rsidR="00F80635" w:rsidRPr="00F80635">
        <w:t xml:space="preserve"> </w:t>
      </w:r>
      <w:r w:rsidR="00F80635">
        <w:t>з суб</w:t>
      </w:r>
      <w:r w:rsidR="00F80635" w:rsidRPr="00F80635">
        <w:t>’</w:t>
      </w:r>
      <w:r w:rsidR="00F80635">
        <w:t>єктами, що мають діючі ліцензії на право роздрібної торгівлі алкогольними напоями та тютюновими виробами;</w:t>
      </w:r>
    </w:p>
    <w:p w:rsidR="00173E88" w:rsidRDefault="00173E88" w:rsidP="00ED22B5">
      <w:pPr>
        <w:pStyle w:val="a9"/>
        <w:tabs>
          <w:tab w:val="left" w:pos="993"/>
        </w:tabs>
        <w:ind w:right="139" w:firstLine="567"/>
      </w:pPr>
      <w:r>
        <w:t>-</w:t>
      </w:r>
      <w:r w:rsidR="002B111A" w:rsidRPr="002B111A">
        <w:rPr>
          <w:lang w:val="ru-RU"/>
        </w:rPr>
        <w:t xml:space="preserve"> </w:t>
      </w:r>
      <w:r w:rsidR="002B111A">
        <w:t>підготовка пропозицій щодо визначення шляхів, механізмів та способів вирішення проблемних питань щодо повноти сплати акцизного податку.</w:t>
      </w:r>
    </w:p>
    <w:p w:rsidR="00173E88" w:rsidRDefault="00173E88" w:rsidP="00ED22B5">
      <w:pPr>
        <w:pStyle w:val="a9"/>
        <w:tabs>
          <w:tab w:val="left" w:pos="993"/>
        </w:tabs>
        <w:ind w:right="140" w:firstLine="567"/>
      </w:pPr>
    </w:p>
    <w:p w:rsidR="00173E88" w:rsidRPr="00F726C5" w:rsidRDefault="002B111A" w:rsidP="00F726C5">
      <w:pPr>
        <w:pStyle w:val="a9"/>
        <w:tabs>
          <w:tab w:val="left" w:pos="993"/>
        </w:tabs>
        <w:ind w:right="140" w:firstLine="567"/>
      </w:pPr>
      <w:r>
        <w:t xml:space="preserve">4. </w:t>
      </w:r>
      <w:r w:rsidR="00173E88">
        <w:t>Комісія</w:t>
      </w:r>
      <w:r w:rsidR="00173E88" w:rsidRPr="00F726C5">
        <w:t xml:space="preserve"> </w:t>
      </w:r>
      <w:r w:rsidR="00173E88">
        <w:t>відповідно до покладених</w:t>
      </w:r>
      <w:r w:rsidR="00173E88" w:rsidRPr="00F726C5">
        <w:t xml:space="preserve"> </w:t>
      </w:r>
      <w:r w:rsidR="00173E88">
        <w:t xml:space="preserve">на неї </w:t>
      </w:r>
      <w:r w:rsidR="00173E88" w:rsidRPr="00F726C5">
        <w:t>завдань:</w:t>
      </w:r>
    </w:p>
    <w:p w:rsidR="00173E88" w:rsidRPr="00F726C5" w:rsidRDefault="00173E88" w:rsidP="00F726C5">
      <w:pPr>
        <w:pStyle w:val="a9"/>
        <w:tabs>
          <w:tab w:val="left" w:pos="993"/>
        </w:tabs>
        <w:ind w:right="140" w:firstLine="567"/>
      </w:pPr>
      <w:r w:rsidRPr="00F726C5">
        <w:t xml:space="preserve"> </w:t>
      </w:r>
      <w:r>
        <w:t>-</w:t>
      </w:r>
      <w:r w:rsidR="002B111A">
        <w:t xml:space="preserve"> проводити аналіз стану декларування та сплати до бюджету Шептицької територіальної громади акцизного податку суб</w:t>
      </w:r>
      <w:r w:rsidR="002B111A" w:rsidRPr="002B111A">
        <w:t>’</w:t>
      </w:r>
      <w:r w:rsidR="002B111A">
        <w:t>єктами господарювання, в тому числі тими, які мають діючі ліцензії на право роздрібної торгівлі алкогольними напоями та тютюновими виробами;</w:t>
      </w:r>
    </w:p>
    <w:p w:rsidR="00173E88" w:rsidRDefault="00173E88" w:rsidP="00ED22B5">
      <w:pPr>
        <w:pStyle w:val="a9"/>
        <w:tabs>
          <w:tab w:val="left" w:pos="993"/>
        </w:tabs>
        <w:ind w:right="139" w:firstLine="567"/>
      </w:pPr>
      <w:r>
        <w:lastRenderedPageBreak/>
        <w:t>-</w:t>
      </w:r>
      <w:r w:rsidR="002B111A">
        <w:t xml:space="preserve">  подає центральним і місцевим органам виконавчої влади, органам місцевого самоврядування, підприємствам, установам та організаціям розроблені за результатами своєї діяльності рекомендації та пропозиції, спрямовані на забезпечення повноти надходження акцизного под</w:t>
      </w:r>
      <w:r w:rsidR="003A686E">
        <w:t>а</w:t>
      </w:r>
      <w:r w:rsidR="002B111A">
        <w:t>тку до бюджету;</w:t>
      </w:r>
    </w:p>
    <w:p w:rsidR="00173E88" w:rsidRDefault="00173E88" w:rsidP="00ED22B5">
      <w:pPr>
        <w:pStyle w:val="a9"/>
        <w:tabs>
          <w:tab w:val="left" w:pos="993"/>
        </w:tabs>
        <w:ind w:right="141" w:firstLine="567"/>
      </w:pPr>
      <w:r>
        <w:t>-</w:t>
      </w:r>
      <w:r w:rsidR="006311A2">
        <w:t xml:space="preserve"> забезпечує періодичне висвітлення у засо</w:t>
      </w:r>
      <w:r w:rsidR="00644BB3">
        <w:t>бах масової інформації стану спл</w:t>
      </w:r>
      <w:r w:rsidR="006311A2">
        <w:t>ати суб</w:t>
      </w:r>
      <w:r w:rsidR="006311A2" w:rsidRPr="002B111A">
        <w:t>’</w:t>
      </w:r>
      <w:r w:rsidR="006311A2">
        <w:t>єктами господарювання акцизного податку.</w:t>
      </w:r>
    </w:p>
    <w:p w:rsidR="00173E88" w:rsidRDefault="00173E88" w:rsidP="00ED22B5">
      <w:pPr>
        <w:pStyle w:val="a9"/>
        <w:tabs>
          <w:tab w:val="left" w:pos="993"/>
        </w:tabs>
        <w:ind w:firstLine="567"/>
      </w:pPr>
    </w:p>
    <w:p w:rsidR="00173E88" w:rsidRDefault="00644BB3" w:rsidP="00644BB3">
      <w:pPr>
        <w:pStyle w:val="ad"/>
        <w:tabs>
          <w:tab w:val="left" w:pos="993"/>
          <w:tab w:val="left" w:pos="1131"/>
        </w:tabs>
        <w:ind w:left="4" w:firstLine="0"/>
        <w:rPr>
          <w:sz w:val="28"/>
        </w:rPr>
      </w:pPr>
      <w:r>
        <w:rPr>
          <w:sz w:val="28"/>
        </w:rPr>
        <w:t xml:space="preserve">        5. </w:t>
      </w:r>
      <w:r w:rsidR="00173E88">
        <w:rPr>
          <w:sz w:val="28"/>
        </w:rPr>
        <w:t>Комісія</w:t>
      </w:r>
      <w:r w:rsidR="00173E88">
        <w:rPr>
          <w:spacing w:val="-4"/>
          <w:sz w:val="28"/>
        </w:rPr>
        <w:t xml:space="preserve"> </w:t>
      </w:r>
      <w:r w:rsidR="00173E88">
        <w:rPr>
          <w:sz w:val="28"/>
        </w:rPr>
        <w:t>має</w:t>
      </w:r>
      <w:r w:rsidR="00173E88">
        <w:rPr>
          <w:spacing w:val="-2"/>
          <w:sz w:val="28"/>
        </w:rPr>
        <w:t xml:space="preserve"> право:</w:t>
      </w:r>
    </w:p>
    <w:p w:rsidR="00173E88" w:rsidRPr="00F726C5" w:rsidRDefault="006311A2" w:rsidP="006311A2">
      <w:pPr>
        <w:pStyle w:val="ad"/>
        <w:tabs>
          <w:tab w:val="left" w:pos="993"/>
          <w:tab w:val="left" w:pos="1213"/>
        </w:tabs>
        <w:ind w:left="567" w:right="139"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отримувати </w:t>
      </w:r>
      <w:r w:rsidR="00173E88" w:rsidRPr="00F726C5">
        <w:rPr>
          <w:sz w:val="28"/>
          <w:szCs w:val="28"/>
          <w:lang w:eastAsia="ru-RU"/>
        </w:rPr>
        <w:t xml:space="preserve"> в установленому порядку від центральних і місцевих органів виконавчо</w:t>
      </w:r>
      <w:r>
        <w:rPr>
          <w:sz w:val="28"/>
          <w:szCs w:val="28"/>
          <w:lang w:eastAsia="ru-RU"/>
        </w:rPr>
        <w:t xml:space="preserve">ї влади, </w:t>
      </w:r>
      <w:r w:rsidR="00173E88" w:rsidRPr="00F726C5">
        <w:rPr>
          <w:sz w:val="28"/>
          <w:szCs w:val="28"/>
          <w:lang w:eastAsia="ru-RU"/>
        </w:rPr>
        <w:t>підприємств, установ та організацій інформацію, необхідну для виконання покладених на неї завдань;</w:t>
      </w:r>
    </w:p>
    <w:p w:rsidR="00173E88" w:rsidRDefault="006311A2" w:rsidP="006311A2">
      <w:pPr>
        <w:pStyle w:val="ad"/>
        <w:tabs>
          <w:tab w:val="left" w:pos="993"/>
          <w:tab w:val="left" w:pos="1154"/>
        </w:tabs>
        <w:spacing w:before="184"/>
        <w:ind w:left="567"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запрошувати на свої засідання керівників та  інших працівників центральних і місцевих органів виконавчої влади,</w:t>
      </w:r>
      <w:r w:rsidRPr="006311A2">
        <w:rPr>
          <w:sz w:val="28"/>
          <w:szCs w:val="28"/>
          <w:lang w:eastAsia="ru-RU"/>
        </w:rPr>
        <w:t xml:space="preserve"> </w:t>
      </w:r>
      <w:r w:rsidRPr="00F726C5">
        <w:rPr>
          <w:sz w:val="28"/>
          <w:szCs w:val="28"/>
          <w:lang w:eastAsia="ru-RU"/>
        </w:rPr>
        <w:t xml:space="preserve">підприємств, установ та організацій </w:t>
      </w:r>
      <w:r>
        <w:rPr>
          <w:sz w:val="28"/>
          <w:szCs w:val="28"/>
          <w:lang w:eastAsia="ru-RU"/>
        </w:rPr>
        <w:t>для розгляду питань забезпечення повноти надходжень акцизного податку до бюджету міста;</w:t>
      </w:r>
    </w:p>
    <w:p w:rsidR="006311A2" w:rsidRDefault="006311A2" w:rsidP="006311A2">
      <w:pPr>
        <w:pStyle w:val="ad"/>
        <w:tabs>
          <w:tab w:val="left" w:pos="993"/>
          <w:tab w:val="left" w:pos="1154"/>
        </w:tabs>
        <w:spacing w:before="184"/>
        <w:ind w:left="567"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подавати пропозиції відповідним органам державної влади щодо здійснення контролю за дотриманням  законодавства у сфері реалізації підакцизних товарів;</w:t>
      </w:r>
    </w:p>
    <w:p w:rsidR="006311A2" w:rsidRDefault="006311A2" w:rsidP="006311A2">
      <w:pPr>
        <w:pStyle w:val="ad"/>
        <w:tabs>
          <w:tab w:val="left" w:pos="993"/>
          <w:tab w:val="left" w:pos="1154"/>
        </w:tabs>
        <w:spacing w:before="184"/>
        <w:ind w:left="567"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залучити до участі у своїй роботі представників</w:t>
      </w:r>
      <w:r w:rsidR="00644BB3">
        <w:rPr>
          <w:sz w:val="28"/>
          <w:szCs w:val="28"/>
          <w:lang w:eastAsia="ru-RU"/>
        </w:rPr>
        <w:t xml:space="preserve"> центральних і місцевих органів виконавч</w:t>
      </w:r>
      <w:r>
        <w:rPr>
          <w:sz w:val="28"/>
          <w:szCs w:val="28"/>
          <w:lang w:eastAsia="ru-RU"/>
        </w:rPr>
        <w:t xml:space="preserve">ої влади, органів місцевого самоврядування, </w:t>
      </w:r>
      <w:r w:rsidR="00644BB3" w:rsidRPr="00F726C5">
        <w:rPr>
          <w:sz w:val="28"/>
          <w:szCs w:val="28"/>
          <w:lang w:eastAsia="ru-RU"/>
        </w:rPr>
        <w:t>підприємств, установ та організацій</w:t>
      </w:r>
      <w:r w:rsidR="00644BB3">
        <w:rPr>
          <w:sz w:val="28"/>
          <w:szCs w:val="28"/>
          <w:lang w:eastAsia="ru-RU"/>
        </w:rPr>
        <w:t xml:space="preserve"> ( за погодженням з їх керівниками);</w:t>
      </w:r>
    </w:p>
    <w:p w:rsidR="00644BB3" w:rsidRPr="00F726C5" w:rsidRDefault="00644BB3" w:rsidP="006311A2">
      <w:pPr>
        <w:pStyle w:val="ad"/>
        <w:tabs>
          <w:tab w:val="left" w:pos="993"/>
          <w:tab w:val="left" w:pos="1154"/>
        </w:tabs>
        <w:spacing w:before="184"/>
        <w:ind w:left="567"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проводити виявлення об</w:t>
      </w:r>
      <w:r w:rsidRPr="00644BB3">
        <w:rPr>
          <w:sz w:val="28"/>
          <w:szCs w:val="28"/>
          <w:lang w:eastAsia="ru-RU"/>
        </w:rPr>
        <w:t>’</w:t>
      </w:r>
      <w:r>
        <w:rPr>
          <w:sz w:val="28"/>
          <w:szCs w:val="28"/>
          <w:lang w:eastAsia="ru-RU"/>
        </w:rPr>
        <w:t>єктів, що здійснюють реалізацію підакцизних товарів.</w:t>
      </w:r>
    </w:p>
    <w:p w:rsidR="00173E88" w:rsidRDefault="00173E88" w:rsidP="00ED22B5">
      <w:pPr>
        <w:pStyle w:val="a9"/>
        <w:tabs>
          <w:tab w:val="left" w:pos="993"/>
        </w:tabs>
        <w:ind w:firstLine="567"/>
      </w:pPr>
    </w:p>
    <w:p w:rsidR="00173E88" w:rsidRDefault="00644BB3" w:rsidP="00644BB3">
      <w:pPr>
        <w:pStyle w:val="ad"/>
        <w:tabs>
          <w:tab w:val="left" w:pos="993"/>
          <w:tab w:val="left" w:pos="1131"/>
        </w:tabs>
        <w:ind w:right="140"/>
        <w:rPr>
          <w:sz w:val="28"/>
        </w:rPr>
      </w:pPr>
      <w:r>
        <w:rPr>
          <w:sz w:val="28"/>
        </w:rPr>
        <w:t>6.  Ко</w:t>
      </w:r>
      <w:r w:rsidR="00173E88">
        <w:rPr>
          <w:sz w:val="28"/>
        </w:rPr>
        <w:t xml:space="preserve">місія під час виконання покладених на неї завдань взаємодіє з </w:t>
      </w:r>
      <w:r w:rsidR="00A324AE">
        <w:rPr>
          <w:sz w:val="28"/>
        </w:rPr>
        <w:t xml:space="preserve">   </w:t>
      </w:r>
      <w:r>
        <w:rPr>
          <w:sz w:val="28"/>
        </w:rPr>
        <w:t xml:space="preserve">центральними та місцевими </w:t>
      </w:r>
      <w:r w:rsidR="00173E88">
        <w:rPr>
          <w:sz w:val="28"/>
        </w:rPr>
        <w:t xml:space="preserve"> органами</w:t>
      </w:r>
      <w:r>
        <w:rPr>
          <w:sz w:val="28"/>
        </w:rPr>
        <w:t xml:space="preserve"> влади</w:t>
      </w:r>
      <w:r w:rsidR="00173E88">
        <w:rPr>
          <w:sz w:val="28"/>
        </w:rPr>
        <w:t>, органами місцевого самоврядування, підприємствами, установами та організаціями.</w:t>
      </w:r>
    </w:p>
    <w:p w:rsidR="00173E88" w:rsidRDefault="00173E88" w:rsidP="00ED22B5">
      <w:pPr>
        <w:pStyle w:val="a9"/>
        <w:tabs>
          <w:tab w:val="left" w:pos="993"/>
        </w:tabs>
        <w:ind w:firstLine="567"/>
      </w:pPr>
    </w:p>
    <w:p w:rsidR="00644BB3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</w:t>
      </w:r>
      <w:r w:rsidR="00644BB3">
        <w:rPr>
          <w:color w:val="000000"/>
          <w:sz w:val="28"/>
        </w:rPr>
        <w:t xml:space="preserve"> 7. </w:t>
      </w:r>
      <w:r w:rsidR="00173E88" w:rsidRPr="00781406">
        <w:rPr>
          <w:color w:val="000000"/>
          <w:sz w:val="28"/>
        </w:rPr>
        <w:t xml:space="preserve">Комісія </w:t>
      </w:r>
      <w:r w:rsidR="00644BB3">
        <w:rPr>
          <w:color w:val="000000"/>
          <w:sz w:val="28"/>
        </w:rPr>
        <w:t>провадить діяльність згідно з положенням, розроблен</w:t>
      </w:r>
      <w:r w:rsidR="00E523D7">
        <w:rPr>
          <w:color w:val="000000"/>
          <w:sz w:val="28"/>
        </w:rPr>
        <w:t xml:space="preserve">им і </w:t>
      </w:r>
      <w:r w:rsidR="00644BB3">
        <w:rPr>
          <w:color w:val="000000"/>
          <w:sz w:val="28"/>
        </w:rPr>
        <w:t>затвердженим рішенням виконавчого комітету.</w:t>
      </w:r>
    </w:p>
    <w:p w:rsidR="00644BB3" w:rsidRDefault="00644BB3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</w:p>
    <w:p w:rsidR="00644BB3" w:rsidRDefault="00644BB3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   Комісію очолює заступник міського голови з питань діяльності  виконавчих органів ради.</w:t>
      </w:r>
    </w:p>
    <w:p w:rsidR="00644BB3" w:rsidRDefault="007E3A2A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</w:p>
    <w:p w:rsidR="007E3A2A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</w:t>
      </w:r>
      <w:r w:rsidR="007E3A2A">
        <w:rPr>
          <w:color w:val="000000"/>
          <w:sz w:val="28"/>
        </w:rPr>
        <w:t xml:space="preserve"> 8. Формою роботи комісії є засідання, які проводяться за рішенням голови комісії.</w:t>
      </w:r>
    </w:p>
    <w:p w:rsidR="007E3A2A" w:rsidRDefault="007E3A2A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   Засідання комісії веде голова комісії, а у разі його відсутності – заступник голови комісії.</w:t>
      </w:r>
    </w:p>
    <w:p w:rsidR="007E3A2A" w:rsidRDefault="007E3A2A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   Засідання комісії вважається правомочним, якщо на нього присутні більш як половина її членів. </w:t>
      </w:r>
    </w:p>
    <w:p w:rsidR="00A324AE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 </w:t>
      </w:r>
      <w:r w:rsidR="007E3A2A">
        <w:rPr>
          <w:color w:val="000000"/>
          <w:sz w:val="28"/>
        </w:rPr>
        <w:t>9. На засіданнях комісії розробляє пропозиції та рекомендації з питань, що належать до її компенсації.</w:t>
      </w:r>
    </w:p>
    <w:p w:rsidR="00A324AE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   Пропозиції та рекомендації вважаються схваленими, якщо за них </w:t>
      </w:r>
      <w:r>
        <w:rPr>
          <w:color w:val="000000"/>
          <w:sz w:val="28"/>
        </w:rPr>
        <w:lastRenderedPageBreak/>
        <w:t>проголосувало більш як половина присутність на засіданні членів комісії.</w:t>
      </w:r>
    </w:p>
    <w:p w:rsidR="00A324AE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   У разі рівного розподілу голосів вирішальним є голос головуючого на засіданні.</w:t>
      </w:r>
    </w:p>
    <w:p w:rsidR="00A324AE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 xml:space="preserve">       Пропозиції та рекомендації фіксуються </w:t>
      </w:r>
      <w:r w:rsidR="007E3A2A">
        <w:rPr>
          <w:color w:val="000000"/>
          <w:sz w:val="28"/>
        </w:rPr>
        <w:t xml:space="preserve"> </w:t>
      </w:r>
      <w:r w:rsidR="00173E88" w:rsidRPr="00781406">
        <w:rPr>
          <w:color w:val="000000"/>
          <w:sz w:val="28"/>
        </w:rPr>
        <w:t>у</w:t>
      </w:r>
      <w:r>
        <w:rPr>
          <w:color w:val="000000"/>
          <w:sz w:val="28"/>
        </w:rPr>
        <w:t xml:space="preserve"> про</w:t>
      </w:r>
      <w:r w:rsidR="00173E88" w:rsidRPr="00781406">
        <w:rPr>
          <w:color w:val="000000"/>
          <w:sz w:val="28"/>
        </w:rPr>
        <w:t>т</w:t>
      </w:r>
      <w:r>
        <w:rPr>
          <w:color w:val="000000"/>
          <w:sz w:val="28"/>
        </w:rPr>
        <w:t>околі засідання, який підписується головуючим на засіданні та секретарем і у триденний строк надсилається усім членам комісії.</w:t>
      </w:r>
    </w:p>
    <w:p w:rsidR="00A324AE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  <w:r>
        <w:rPr>
          <w:color w:val="000000"/>
          <w:sz w:val="28"/>
        </w:rPr>
        <w:t>Член комісії, який не підтримує пропозиції та рекомендації, може викласти у письмовій формі свою окрему думку, що додається до протоколу засідання.</w:t>
      </w:r>
    </w:p>
    <w:p w:rsidR="00A324AE" w:rsidRDefault="00A324AE" w:rsidP="00644BB3">
      <w:pPr>
        <w:pStyle w:val="ad"/>
        <w:tabs>
          <w:tab w:val="left" w:pos="993"/>
          <w:tab w:val="left" w:pos="1131"/>
        </w:tabs>
        <w:ind w:left="567" w:right="140" w:firstLine="0"/>
        <w:rPr>
          <w:color w:val="000000"/>
          <w:sz w:val="28"/>
        </w:rPr>
      </w:pPr>
    </w:p>
    <w:p w:rsidR="00A324AE" w:rsidRDefault="00A324AE" w:rsidP="007C62A3">
      <w:pPr>
        <w:pStyle w:val="ad"/>
        <w:tabs>
          <w:tab w:val="left" w:pos="993"/>
          <w:tab w:val="left" w:pos="1131"/>
        </w:tabs>
        <w:ind w:left="567" w:right="140" w:firstLine="0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   10. Пропозиції та рекомендації комісії можуть бути реалізовані шляхом видання відповідних актів виконавчого комітету Шептицької міської ради відповідно до своїх повноважень.</w:t>
      </w:r>
    </w:p>
    <w:p w:rsidR="00173E88" w:rsidRDefault="00173E88" w:rsidP="007C62A3">
      <w:pPr>
        <w:pStyle w:val="a9"/>
        <w:tabs>
          <w:tab w:val="left" w:pos="993"/>
        </w:tabs>
        <w:ind w:firstLine="567"/>
        <w:jc w:val="left"/>
        <w:rPr>
          <w:color w:val="000000"/>
        </w:rPr>
      </w:pPr>
    </w:p>
    <w:p w:rsidR="003A686E" w:rsidRDefault="00A340C2" w:rsidP="007C62A3">
      <w:pPr>
        <w:pStyle w:val="a9"/>
        <w:tabs>
          <w:tab w:val="left" w:pos="993"/>
        </w:tabs>
        <w:ind w:firstLine="567"/>
        <w:jc w:val="left"/>
        <w:rPr>
          <w:color w:val="000000"/>
        </w:rPr>
      </w:pPr>
      <w:r>
        <w:rPr>
          <w:color w:val="000000"/>
        </w:rPr>
        <w:t xml:space="preserve">     </w:t>
      </w:r>
      <w:r w:rsidR="003A686E">
        <w:rPr>
          <w:color w:val="000000"/>
        </w:rPr>
        <w:t xml:space="preserve">11. </w:t>
      </w:r>
      <w:r>
        <w:rPr>
          <w:color w:val="000000"/>
        </w:rPr>
        <w:t xml:space="preserve">  </w:t>
      </w:r>
      <w:r w:rsidR="003A686E">
        <w:rPr>
          <w:color w:val="000000"/>
        </w:rPr>
        <w:t xml:space="preserve">Організаційне, інформаційне, матеріально-технічне забезпечення  </w:t>
      </w:r>
    </w:p>
    <w:p w:rsidR="003A686E" w:rsidRPr="00781406" w:rsidRDefault="003A686E" w:rsidP="007C62A3">
      <w:pPr>
        <w:pStyle w:val="a9"/>
        <w:tabs>
          <w:tab w:val="left" w:pos="567"/>
        </w:tabs>
        <w:ind w:firstLine="567"/>
        <w:jc w:val="left"/>
        <w:rPr>
          <w:color w:val="000000"/>
        </w:rPr>
      </w:pPr>
      <w:r>
        <w:rPr>
          <w:color w:val="000000"/>
        </w:rPr>
        <w:t>роботи комісії здійснює Виконавчий комітет Шептицької міської ради.</w:t>
      </w:r>
    </w:p>
    <w:p w:rsidR="00173E88" w:rsidRPr="009B0776" w:rsidRDefault="00173E88" w:rsidP="007C62A3">
      <w:pPr>
        <w:tabs>
          <w:tab w:val="left" w:pos="993"/>
        </w:tabs>
        <w:spacing w:line="240" w:lineRule="auto"/>
        <w:rPr>
          <w:rFonts w:ascii="Times New Roman" w:hAnsi="Times New Roman"/>
          <w:sz w:val="26"/>
          <w:szCs w:val="26"/>
        </w:rPr>
      </w:pPr>
    </w:p>
    <w:p w:rsidR="00173E88" w:rsidRPr="009B0776" w:rsidRDefault="00173E88" w:rsidP="00B92603">
      <w:pPr>
        <w:rPr>
          <w:rFonts w:ascii="Times New Roman" w:hAnsi="Times New Roman"/>
          <w:sz w:val="26"/>
          <w:szCs w:val="26"/>
        </w:rPr>
      </w:pPr>
    </w:p>
    <w:p w:rsidR="00173E88" w:rsidRPr="009B0776" w:rsidRDefault="00173E88" w:rsidP="00B92603">
      <w:pPr>
        <w:jc w:val="both"/>
        <w:rPr>
          <w:rFonts w:ascii="Times New Roman" w:hAnsi="Times New Roman"/>
          <w:b/>
          <w:sz w:val="26"/>
          <w:szCs w:val="26"/>
        </w:rPr>
      </w:pPr>
    </w:p>
    <w:p w:rsidR="00173E88" w:rsidRPr="009B0776" w:rsidRDefault="00173E88" w:rsidP="00B92603">
      <w:pPr>
        <w:jc w:val="both"/>
        <w:rPr>
          <w:rFonts w:ascii="Times New Roman" w:hAnsi="Times New Roman"/>
          <w:b/>
          <w:sz w:val="26"/>
          <w:szCs w:val="26"/>
        </w:rPr>
      </w:pPr>
    </w:p>
    <w:p w:rsidR="00173E88" w:rsidRPr="009B0776" w:rsidRDefault="00173E88" w:rsidP="00B92603">
      <w:pPr>
        <w:jc w:val="both"/>
        <w:rPr>
          <w:rFonts w:ascii="Times New Roman" w:hAnsi="Times New Roman"/>
          <w:b/>
          <w:sz w:val="26"/>
          <w:szCs w:val="26"/>
        </w:rPr>
      </w:pPr>
    </w:p>
    <w:p w:rsidR="00173E88" w:rsidRPr="009B0776" w:rsidRDefault="00173E88" w:rsidP="00B92603">
      <w:pPr>
        <w:jc w:val="both"/>
        <w:rPr>
          <w:rFonts w:ascii="Times New Roman" w:hAnsi="Times New Roman"/>
          <w:b/>
          <w:sz w:val="26"/>
          <w:szCs w:val="26"/>
        </w:rPr>
      </w:pPr>
    </w:p>
    <w:p w:rsidR="00173E88" w:rsidRPr="009B0776" w:rsidRDefault="00173E88" w:rsidP="00B92603">
      <w:pPr>
        <w:jc w:val="both"/>
        <w:rPr>
          <w:rFonts w:ascii="Times New Roman" w:hAnsi="Times New Roman"/>
          <w:b/>
          <w:sz w:val="26"/>
          <w:szCs w:val="26"/>
        </w:rPr>
      </w:pPr>
    </w:p>
    <w:sectPr w:rsidR="00173E88" w:rsidRPr="009B0776" w:rsidSect="00777318">
      <w:headerReference w:type="default" r:id="rId8"/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E88" w:rsidRDefault="00173E88" w:rsidP="00A4493F">
      <w:pPr>
        <w:spacing w:after="0" w:line="240" w:lineRule="auto"/>
      </w:pPr>
      <w:r>
        <w:separator/>
      </w:r>
    </w:p>
  </w:endnote>
  <w:endnote w:type="continuationSeparator" w:id="0">
    <w:p w:rsidR="00173E88" w:rsidRDefault="00173E88" w:rsidP="00A4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E88" w:rsidRDefault="00173E88" w:rsidP="00A4493F">
      <w:pPr>
        <w:spacing w:after="0" w:line="240" w:lineRule="auto"/>
      </w:pPr>
      <w:r>
        <w:separator/>
      </w:r>
    </w:p>
  </w:footnote>
  <w:footnote w:type="continuationSeparator" w:id="0">
    <w:p w:rsidR="00173E88" w:rsidRDefault="00173E88" w:rsidP="00A4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88" w:rsidRDefault="001E51B4">
    <w:pPr>
      <w:pStyle w:val="a9"/>
      <w:spacing w:line="14" w:lineRule="auto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4064000</wp:posOffset>
              </wp:positionH>
              <wp:positionV relativeFrom="page">
                <wp:posOffset>168910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3E88" w:rsidRDefault="00173E8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320pt;margin-top:13.3pt;width:13pt;height:15.3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" filled="f" stroked="f">
              <v:path arrowok="t"/>
              <v:textbox inset="0,0,0,0">
                <w:txbxContent>
                  <w:p w:rsidR="00173E88" w:rsidRDefault="00173E88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0A6C"/>
    <w:multiLevelType w:val="hybridMultilevel"/>
    <w:tmpl w:val="5D16733E"/>
    <w:lvl w:ilvl="0" w:tplc="6C940AFA">
      <w:start w:val="6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4" w:hanging="360"/>
      </w:pPr>
    </w:lvl>
    <w:lvl w:ilvl="2" w:tplc="0422001B" w:tentative="1">
      <w:start w:val="1"/>
      <w:numFmt w:val="lowerRoman"/>
      <w:lvlText w:val="%3."/>
      <w:lvlJc w:val="right"/>
      <w:pPr>
        <w:ind w:left="1804" w:hanging="180"/>
      </w:pPr>
    </w:lvl>
    <w:lvl w:ilvl="3" w:tplc="0422000F" w:tentative="1">
      <w:start w:val="1"/>
      <w:numFmt w:val="decimal"/>
      <w:lvlText w:val="%4."/>
      <w:lvlJc w:val="left"/>
      <w:pPr>
        <w:ind w:left="2524" w:hanging="360"/>
      </w:pPr>
    </w:lvl>
    <w:lvl w:ilvl="4" w:tplc="04220019" w:tentative="1">
      <w:start w:val="1"/>
      <w:numFmt w:val="lowerLetter"/>
      <w:lvlText w:val="%5."/>
      <w:lvlJc w:val="left"/>
      <w:pPr>
        <w:ind w:left="3244" w:hanging="360"/>
      </w:pPr>
    </w:lvl>
    <w:lvl w:ilvl="5" w:tplc="0422001B" w:tentative="1">
      <w:start w:val="1"/>
      <w:numFmt w:val="lowerRoman"/>
      <w:lvlText w:val="%6."/>
      <w:lvlJc w:val="right"/>
      <w:pPr>
        <w:ind w:left="3964" w:hanging="180"/>
      </w:pPr>
    </w:lvl>
    <w:lvl w:ilvl="6" w:tplc="0422000F" w:tentative="1">
      <w:start w:val="1"/>
      <w:numFmt w:val="decimal"/>
      <w:lvlText w:val="%7."/>
      <w:lvlJc w:val="left"/>
      <w:pPr>
        <w:ind w:left="4684" w:hanging="360"/>
      </w:pPr>
    </w:lvl>
    <w:lvl w:ilvl="7" w:tplc="04220019" w:tentative="1">
      <w:start w:val="1"/>
      <w:numFmt w:val="lowerLetter"/>
      <w:lvlText w:val="%8."/>
      <w:lvlJc w:val="left"/>
      <w:pPr>
        <w:ind w:left="5404" w:hanging="360"/>
      </w:pPr>
    </w:lvl>
    <w:lvl w:ilvl="8" w:tplc="0422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>
    <w:nsid w:val="3D662342"/>
    <w:multiLevelType w:val="hybridMultilevel"/>
    <w:tmpl w:val="996AE512"/>
    <w:lvl w:ilvl="0" w:tplc="6EE6E52E">
      <w:start w:val="1"/>
      <w:numFmt w:val="decimal"/>
      <w:lvlText w:val="%1."/>
      <w:lvlJc w:val="left"/>
      <w:pPr>
        <w:ind w:left="28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96CCB988">
      <w:start w:val="1"/>
      <w:numFmt w:val="decimal"/>
      <w:lvlText w:val="%2)"/>
      <w:lvlJc w:val="left"/>
      <w:pPr>
        <w:ind w:left="284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1C623052">
      <w:numFmt w:val="bullet"/>
      <w:lvlText w:val="•"/>
      <w:lvlJc w:val="left"/>
      <w:pPr>
        <w:ind w:left="2236" w:hanging="364"/>
      </w:pPr>
      <w:rPr>
        <w:rFonts w:hint="default"/>
      </w:rPr>
    </w:lvl>
    <w:lvl w:ilvl="3" w:tplc="3A88D07C">
      <w:numFmt w:val="bullet"/>
      <w:lvlText w:val="•"/>
      <w:lvlJc w:val="left"/>
      <w:pPr>
        <w:ind w:left="3215" w:hanging="364"/>
      </w:pPr>
      <w:rPr>
        <w:rFonts w:hint="default"/>
      </w:rPr>
    </w:lvl>
    <w:lvl w:ilvl="4" w:tplc="A4283A28">
      <w:numFmt w:val="bullet"/>
      <w:lvlText w:val="•"/>
      <w:lvlJc w:val="left"/>
      <w:pPr>
        <w:ind w:left="4193" w:hanging="364"/>
      </w:pPr>
      <w:rPr>
        <w:rFonts w:hint="default"/>
      </w:rPr>
    </w:lvl>
    <w:lvl w:ilvl="5" w:tplc="80C46B02">
      <w:numFmt w:val="bullet"/>
      <w:lvlText w:val="•"/>
      <w:lvlJc w:val="left"/>
      <w:pPr>
        <w:ind w:left="5172" w:hanging="364"/>
      </w:pPr>
      <w:rPr>
        <w:rFonts w:hint="default"/>
      </w:rPr>
    </w:lvl>
    <w:lvl w:ilvl="6" w:tplc="82B838FA">
      <w:numFmt w:val="bullet"/>
      <w:lvlText w:val="•"/>
      <w:lvlJc w:val="left"/>
      <w:pPr>
        <w:ind w:left="6150" w:hanging="364"/>
      </w:pPr>
      <w:rPr>
        <w:rFonts w:hint="default"/>
      </w:rPr>
    </w:lvl>
    <w:lvl w:ilvl="7" w:tplc="31944D9C">
      <w:numFmt w:val="bullet"/>
      <w:lvlText w:val="•"/>
      <w:lvlJc w:val="left"/>
      <w:pPr>
        <w:ind w:left="7128" w:hanging="364"/>
      </w:pPr>
      <w:rPr>
        <w:rFonts w:hint="default"/>
      </w:rPr>
    </w:lvl>
    <w:lvl w:ilvl="8" w:tplc="BA1EA4DC">
      <w:numFmt w:val="bullet"/>
      <w:lvlText w:val="•"/>
      <w:lvlJc w:val="left"/>
      <w:pPr>
        <w:ind w:left="8107" w:hanging="36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12B5F"/>
    <w:rsid w:val="00026FC9"/>
    <w:rsid w:val="00033470"/>
    <w:rsid w:val="00040EFF"/>
    <w:rsid w:val="00067335"/>
    <w:rsid w:val="00086E7E"/>
    <w:rsid w:val="000876F6"/>
    <w:rsid w:val="00090883"/>
    <w:rsid w:val="00092067"/>
    <w:rsid w:val="000A608A"/>
    <w:rsid w:val="000A7611"/>
    <w:rsid w:val="000B11D8"/>
    <w:rsid w:val="000B7398"/>
    <w:rsid w:val="000C0880"/>
    <w:rsid w:val="000C5EB0"/>
    <w:rsid w:val="000D5AFF"/>
    <w:rsid w:val="000E068C"/>
    <w:rsid w:val="000E0F44"/>
    <w:rsid w:val="000E3EC7"/>
    <w:rsid w:val="000F5FC9"/>
    <w:rsid w:val="00101ABA"/>
    <w:rsid w:val="001060C9"/>
    <w:rsid w:val="00135472"/>
    <w:rsid w:val="001437B1"/>
    <w:rsid w:val="00160754"/>
    <w:rsid w:val="00173E88"/>
    <w:rsid w:val="00193927"/>
    <w:rsid w:val="001963E2"/>
    <w:rsid w:val="001A4B5F"/>
    <w:rsid w:val="001A6EE8"/>
    <w:rsid w:val="001B7384"/>
    <w:rsid w:val="001E51B4"/>
    <w:rsid w:val="001F08FE"/>
    <w:rsid w:val="002073B9"/>
    <w:rsid w:val="002118F1"/>
    <w:rsid w:val="0021382C"/>
    <w:rsid w:val="00216769"/>
    <w:rsid w:val="0022194A"/>
    <w:rsid w:val="00261E0D"/>
    <w:rsid w:val="00262D5C"/>
    <w:rsid w:val="002746FD"/>
    <w:rsid w:val="002945E7"/>
    <w:rsid w:val="002959D4"/>
    <w:rsid w:val="002A56CA"/>
    <w:rsid w:val="002A67C7"/>
    <w:rsid w:val="002B111A"/>
    <w:rsid w:val="002B2809"/>
    <w:rsid w:val="002C64D6"/>
    <w:rsid w:val="002E61AE"/>
    <w:rsid w:val="003215BF"/>
    <w:rsid w:val="003223DC"/>
    <w:rsid w:val="003343B1"/>
    <w:rsid w:val="003519DC"/>
    <w:rsid w:val="003537F5"/>
    <w:rsid w:val="00354A9E"/>
    <w:rsid w:val="00360728"/>
    <w:rsid w:val="0036258F"/>
    <w:rsid w:val="00372C24"/>
    <w:rsid w:val="00385545"/>
    <w:rsid w:val="00395445"/>
    <w:rsid w:val="003A3264"/>
    <w:rsid w:val="003A686E"/>
    <w:rsid w:val="003B7455"/>
    <w:rsid w:val="003C2D23"/>
    <w:rsid w:val="003C342C"/>
    <w:rsid w:val="003E3CCD"/>
    <w:rsid w:val="0041549B"/>
    <w:rsid w:val="0042101A"/>
    <w:rsid w:val="00433E97"/>
    <w:rsid w:val="0044398E"/>
    <w:rsid w:val="00446163"/>
    <w:rsid w:val="00456277"/>
    <w:rsid w:val="0049271A"/>
    <w:rsid w:val="0049721C"/>
    <w:rsid w:val="004B2E1E"/>
    <w:rsid w:val="004D7CAC"/>
    <w:rsid w:val="004E3B7F"/>
    <w:rsid w:val="004F1C7C"/>
    <w:rsid w:val="0050033B"/>
    <w:rsid w:val="00506491"/>
    <w:rsid w:val="0051003C"/>
    <w:rsid w:val="00526481"/>
    <w:rsid w:val="00526D96"/>
    <w:rsid w:val="005331CA"/>
    <w:rsid w:val="005455E0"/>
    <w:rsid w:val="00550699"/>
    <w:rsid w:val="00565B7E"/>
    <w:rsid w:val="00572FAE"/>
    <w:rsid w:val="00573202"/>
    <w:rsid w:val="00575B32"/>
    <w:rsid w:val="005847AB"/>
    <w:rsid w:val="005901A1"/>
    <w:rsid w:val="00592A64"/>
    <w:rsid w:val="005B1A10"/>
    <w:rsid w:val="005B79A1"/>
    <w:rsid w:val="005D483D"/>
    <w:rsid w:val="005E381B"/>
    <w:rsid w:val="005F1D52"/>
    <w:rsid w:val="005F2E9D"/>
    <w:rsid w:val="00615CA4"/>
    <w:rsid w:val="00624134"/>
    <w:rsid w:val="006271C7"/>
    <w:rsid w:val="006311A2"/>
    <w:rsid w:val="0063182A"/>
    <w:rsid w:val="00632CD5"/>
    <w:rsid w:val="00642FE2"/>
    <w:rsid w:val="006435E9"/>
    <w:rsid w:val="00644BB3"/>
    <w:rsid w:val="00655A44"/>
    <w:rsid w:val="00663909"/>
    <w:rsid w:val="00671F0A"/>
    <w:rsid w:val="006835EE"/>
    <w:rsid w:val="006A09D1"/>
    <w:rsid w:val="006A4A97"/>
    <w:rsid w:val="006A6CB1"/>
    <w:rsid w:val="006B03F5"/>
    <w:rsid w:val="006B3F15"/>
    <w:rsid w:val="006B5520"/>
    <w:rsid w:val="006C1812"/>
    <w:rsid w:val="006D263B"/>
    <w:rsid w:val="006D61AA"/>
    <w:rsid w:val="006E5DFA"/>
    <w:rsid w:val="006F43EA"/>
    <w:rsid w:val="006F4968"/>
    <w:rsid w:val="00700983"/>
    <w:rsid w:val="0071160C"/>
    <w:rsid w:val="00714DFD"/>
    <w:rsid w:val="00715D20"/>
    <w:rsid w:val="0072250E"/>
    <w:rsid w:val="00727818"/>
    <w:rsid w:val="00742A1A"/>
    <w:rsid w:val="00772E1E"/>
    <w:rsid w:val="00777318"/>
    <w:rsid w:val="00777BB0"/>
    <w:rsid w:val="00781406"/>
    <w:rsid w:val="007A6394"/>
    <w:rsid w:val="007A7565"/>
    <w:rsid w:val="007B518B"/>
    <w:rsid w:val="007C62A3"/>
    <w:rsid w:val="007D3A03"/>
    <w:rsid w:val="007D55C4"/>
    <w:rsid w:val="007E3A2A"/>
    <w:rsid w:val="007F3E81"/>
    <w:rsid w:val="007F6C7B"/>
    <w:rsid w:val="008266E3"/>
    <w:rsid w:val="00834708"/>
    <w:rsid w:val="00836A70"/>
    <w:rsid w:val="00841B17"/>
    <w:rsid w:val="00845285"/>
    <w:rsid w:val="0085625F"/>
    <w:rsid w:val="00877261"/>
    <w:rsid w:val="00884492"/>
    <w:rsid w:val="00887DDA"/>
    <w:rsid w:val="00892263"/>
    <w:rsid w:val="008A069F"/>
    <w:rsid w:val="008C2036"/>
    <w:rsid w:val="008D6249"/>
    <w:rsid w:val="008E2091"/>
    <w:rsid w:val="008E67A7"/>
    <w:rsid w:val="009003CC"/>
    <w:rsid w:val="009122DF"/>
    <w:rsid w:val="0092034C"/>
    <w:rsid w:val="0092318D"/>
    <w:rsid w:val="00924762"/>
    <w:rsid w:val="00925C09"/>
    <w:rsid w:val="0094247C"/>
    <w:rsid w:val="00972A3E"/>
    <w:rsid w:val="00973CA3"/>
    <w:rsid w:val="009B0776"/>
    <w:rsid w:val="009B45F4"/>
    <w:rsid w:val="009C1CB3"/>
    <w:rsid w:val="009F116C"/>
    <w:rsid w:val="009F52E0"/>
    <w:rsid w:val="00A02587"/>
    <w:rsid w:val="00A0723D"/>
    <w:rsid w:val="00A12623"/>
    <w:rsid w:val="00A16520"/>
    <w:rsid w:val="00A25163"/>
    <w:rsid w:val="00A27FD8"/>
    <w:rsid w:val="00A324AE"/>
    <w:rsid w:val="00A32942"/>
    <w:rsid w:val="00A340C2"/>
    <w:rsid w:val="00A36995"/>
    <w:rsid w:val="00A4493F"/>
    <w:rsid w:val="00A52529"/>
    <w:rsid w:val="00A56802"/>
    <w:rsid w:val="00A62DDA"/>
    <w:rsid w:val="00A717AB"/>
    <w:rsid w:val="00A74EA2"/>
    <w:rsid w:val="00A77027"/>
    <w:rsid w:val="00A86F97"/>
    <w:rsid w:val="00AA26C0"/>
    <w:rsid w:val="00AB2968"/>
    <w:rsid w:val="00AC30E7"/>
    <w:rsid w:val="00AC4769"/>
    <w:rsid w:val="00AD2AA7"/>
    <w:rsid w:val="00AE500E"/>
    <w:rsid w:val="00AF2FB4"/>
    <w:rsid w:val="00B14242"/>
    <w:rsid w:val="00B250ED"/>
    <w:rsid w:val="00B42FCD"/>
    <w:rsid w:val="00B447AD"/>
    <w:rsid w:val="00B55F77"/>
    <w:rsid w:val="00B76E4D"/>
    <w:rsid w:val="00B858AE"/>
    <w:rsid w:val="00B92603"/>
    <w:rsid w:val="00BA4BF7"/>
    <w:rsid w:val="00BB69CD"/>
    <w:rsid w:val="00BB6B78"/>
    <w:rsid w:val="00BC2108"/>
    <w:rsid w:val="00BD0CCF"/>
    <w:rsid w:val="00BE0234"/>
    <w:rsid w:val="00BF6E8E"/>
    <w:rsid w:val="00C05C29"/>
    <w:rsid w:val="00C139C2"/>
    <w:rsid w:val="00C453E4"/>
    <w:rsid w:val="00C606A6"/>
    <w:rsid w:val="00C71483"/>
    <w:rsid w:val="00C72A00"/>
    <w:rsid w:val="00C747C6"/>
    <w:rsid w:val="00C74CEF"/>
    <w:rsid w:val="00C92103"/>
    <w:rsid w:val="00CB3773"/>
    <w:rsid w:val="00CE66DE"/>
    <w:rsid w:val="00CF0830"/>
    <w:rsid w:val="00CF57BC"/>
    <w:rsid w:val="00D1053C"/>
    <w:rsid w:val="00D11BCD"/>
    <w:rsid w:val="00D355EF"/>
    <w:rsid w:val="00D37918"/>
    <w:rsid w:val="00D91AF9"/>
    <w:rsid w:val="00D9766D"/>
    <w:rsid w:val="00DA48EA"/>
    <w:rsid w:val="00DF6C02"/>
    <w:rsid w:val="00E26AE7"/>
    <w:rsid w:val="00E523D7"/>
    <w:rsid w:val="00E52AE7"/>
    <w:rsid w:val="00E74A7A"/>
    <w:rsid w:val="00E909E6"/>
    <w:rsid w:val="00E93525"/>
    <w:rsid w:val="00EA02F1"/>
    <w:rsid w:val="00EA227F"/>
    <w:rsid w:val="00EA7DE3"/>
    <w:rsid w:val="00EB7D3D"/>
    <w:rsid w:val="00EC1DFE"/>
    <w:rsid w:val="00EC35D4"/>
    <w:rsid w:val="00EC36D0"/>
    <w:rsid w:val="00EC59EE"/>
    <w:rsid w:val="00ED1E4F"/>
    <w:rsid w:val="00ED22B5"/>
    <w:rsid w:val="00ED2329"/>
    <w:rsid w:val="00ED337C"/>
    <w:rsid w:val="00EE2597"/>
    <w:rsid w:val="00F07AAA"/>
    <w:rsid w:val="00F21BDB"/>
    <w:rsid w:val="00F21BED"/>
    <w:rsid w:val="00F2551F"/>
    <w:rsid w:val="00F318F2"/>
    <w:rsid w:val="00F33DDB"/>
    <w:rsid w:val="00F56AB7"/>
    <w:rsid w:val="00F726C5"/>
    <w:rsid w:val="00F80635"/>
    <w:rsid w:val="00F81368"/>
    <w:rsid w:val="00FA2E4B"/>
    <w:rsid w:val="00FE236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A37FC2D0-2898-4D24-B2E1-6BCE1CF8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2">
    <w:name w:val="Body Text 2"/>
    <w:basedOn w:val="a"/>
    <w:link w:val="20"/>
    <w:uiPriority w:val="99"/>
    <w:rsid w:val="00572FAE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locked/>
    <w:rsid w:val="00354A9E"/>
    <w:rPr>
      <w:rFonts w:cs="Times New Roman"/>
      <w:lang w:eastAsia="en-US"/>
    </w:rPr>
  </w:style>
  <w:style w:type="paragraph" w:styleId="ab">
    <w:name w:val="header"/>
    <w:basedOn w:val="a"/>
    <w:link w:val="ac"/>
    <w:uiPriority w:val="99"/>
    <w:rsid w:val="00572FA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basedOn w:val="a0"/>
    <w:uiPriority w:val="99"/>
    <w:semiHidden/>
    <w:locked/>
    <w:rsid w:val="00354A9E"/>
    <w:rPr>
      <w:rFonts w:cs="Times New Roman"/>
      <w:lang w:eastAsia="en-US"/>
    </w:rPr>
  </w:style>
  <w:style w:type="character" w:customStyle="1" w:styleId="ac">
    <w:name w:val="Верхній колонтитул Знак"/>
    <w:basedOn w:val="a0"/>
    <w:link w:val="ab"/>
    <w:uiPriority w:val="99"/>
    <w:semiHidden/>
    <w:locked/>
    <w:rsid w:val="00572FAE"/>
    <w:rPr>
      <w:rFonts w:cs="Times New Roman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99"/>
    <w:qFormat/>
    <w:rsid w:val="009B0776"/>
    <w:pPr>
      <w:widowControl w:val="0"/>
      <w:autoSpaceDE w:val="0"/>
      <w:autoSpaceDN w:val="0"/>
      <w:spacing w:after="0" w:line="240" w:lineRule="auto"/>
      <w:ind w:left="284" w:firstLine="567"/>
      <w:jc w:val="both"/>
    </w:pPr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rsid w:val="003215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locked/>
    <w:rsid w:val="003215BF"/>
    <w:rPr>
      <w:rFonts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891</Words>
  <Characters>7453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2026-04-16T11:26:00Z</cp:lastPrinted>
  <dcterms:created xsi:type="dcterms:W3CDTF">2026-04-16T12:57:00Z</dcterms:created>
  <dcterms:modified xsi:type="dcterms:W3CDTF">2026-04-21T08:55:00Z</dcterms:modified>
</cp:coreProperties>
</file>